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12" w:rsidRDefault="007B0895" w:rsidP="004F3269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8pt;width:53.25pt;height:69.75pt;z-index:251658240;visibility:visible">
            <v:imagedata r:id="rId5" o:title=""/>
            <w10:wrap type="square" side="left"/>
          </v:shape>
        </w:pict>
      </w:r>
    </w:p>
    <w:p w:rsidR="00005C12" w:rsidRDefault="00005C12" w:rsidP="004F3269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</w:p>
    <w:p w:rsidR="00005C12" w:rsidRDefault="00005C12" w:rsidP="004F3269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hAnsi="Arial" w:cs="Arial"/>
          <w:color w:val="0000FF"/>
        </w:rPr>
        <w:br w:type="textWrapping" w:clear="all"/>
      </w:r>
      <w:r>
        <w:rPr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>УКРАЇНА</w:t>
      </w:r>
    </w:p>
    <w:p w:rsidR="00005C12" w:rsidRDefault="00005C12" w:rsidP="004F326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05C12" w:rsidRDefault="00005C12" w:rsidP="004F326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</w:t>
      </w:r>
    </w:p>
    <w:p w:rsidR="00005C12" w:rsidRDefault="00005C12" w:rsidP="004F326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005C12" w:rsidRDefault="00005C12" w:rsidP="004F326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Сьоме демократичне скликання</w:t>
      </w:r>
    </w:p>
    <w:p w:rsidR="00005C12" w:rsidRDefault="00005C12" w:rsidP="004F326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П’ята сесія</w:t>
      </w:r>
    </w:p>
    <w:p w:rsidR="00005C12" w:rsidRPr="00453790" w:rsidRDefault="00005C12" w:rsidP="0014349E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7C5B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005C12" w:rsidRDefault="00005C12" w:rsidP="004F326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005C12" w:rsidRDefault="00005C12" w:rsidP="004F3269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5C12" w:rsidRDefault="00005C12" w:rsidP="004F3269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28 лютого 2018 року                                                  </w:t>
      </w:r>
      <w:r>
        <w:rPr>
          <w:sz w:val="28"/>
          <w:szCs w:val="28"/>
        </w:rPr>
        <w:tab/>
        <w:t xml:space="preserve">              село Ямниця</w:t>
      </w:r>
    </w:p>
    <w:p w:rsidR="00005C12" w:rsidRDefault="00005C12" w:rsidP="004F3269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</w:p>
    <w:p w:rsidR="00005C12" w:rsidRPr="004273D1" w:rsidRDefault="00005C12" w:rsidP="004273D1">
      <w:pPr>
        <w:spacing w:after="0" w:line="240" w:lineRule="auto"/>
        <w:ind w:right="467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4273D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надання в оренду нежитлового приміщення адміністративної будівлі Ямницької сільської ради </w:t>
      </w:r>
    </w:p>
    <w:p w:rsidR="00005C12" w:rsidRPr="004273D1" w:rsidRDefault="00005C12" w:rsidP="004273D1">
      <w:pPr>
        <w:spacing w:after="0" w:line="240" w:lineRule="auto"/>
        <w:ind w:right="467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Pr="004273D1" w:rsidRDefault="00005C12" w:rsidP="000740F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273D1">
        <w:rPr>
          <w:rFonts w:ascii="Times New Roman" w:hAnsi="Times New Roman" w:cs="Times New Roman"/>
          <w:sz w:val="28"/>
          <w:szCs w:val="28"/>
          <w:lang w:eastAsia="uk-UA"/>
        </w:rPr>
        <w:t xml:space="preserve">    Розглянувши лист  Тисменицької районної державної лікарні ветеринарної медицини щодо надання в оренду нежитлового приміщення адміністративної будівлі Ямницької сільської ради загальною  площею 9 (дев’ять) квадратних метрів для розміщення Ямницької дільничної лікарні ветеринарної медицини, керуючись  Законом України «Про оренду державного та комунального майна», статтею  26, 60 Закону України «Про місцеве самоврядування в Україні»,  сільська рада</w:t>
      </w:r>
    </w:p>
    <w:p w:rsidR="00005C12" w:rsidRDefault="00005C12" w:rsidP="00EA52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0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005C12" w:rsidRDefault="00005C12" w:rsidP="00EA52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C12" w:rsidRPr="004273D1" w:rsidRDefault="00005C12" w:rsidP="000740FF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4273D1">
        <w:rPr>
          <w:rFonts w:ascii="Times New Roman" w:hAnsi="Times New Roman" w:cs="Times New Roman"/>
          <w:sz w:val="28"/>
          <w:szCs w:val="28"/>
          <w:lang w:eastAsia="uk-UA"/>
        </w:rPr>
        <w:t>1. Надати в оренду нежитлове приміщення адміністративної будівлі Ямницької сільської ради загальною  площею 9 (дев’ять)  квадратних метри, що знаходиться за адресою с. Ямниця, Тисменицького району, вулиця Галицька 36 для розміщення Ямницької дільничної лікарні ветеринарної медицини</w:t>
      </w:r>
      <w:r w:rsidRPr="004273D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273D1">
        <w:rPr>
          <w:rFonts w:ascii="Times New Roman" w:hAnsi="Times New Roman" w:cs="Times New Roman"/>
          <w:sz w:val="28"/>
          <w:szCs w:val="28"/>
          <w:lang w:eastAsia="uk-UA"/>
        </w:rPr>
        <w:t xml:space="preserve">терміном на </w:t>
      </w:r>
      <w:r w:rsidRPr="004273D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 </w:t>
      </w:r>
      <w:proofErr w:type="spellStart"/>
      <w:r w:rsidRPr="004273D1">
        <w:rPr>
          <w:rFonts w:ascii="Times New Roman" w:hAnsi="Times New Roman" w:cs="Times New Roman"/>
          <w:sz w:val="28"/>
          <w:szCs w:val="28"/>
          <w:lang w:val="ru-RU" w:eastAsia="uk-UA"/>
        </w:rPr>
        <w:t>рік</w:t>
      </w:r>
      <w:proofErr w:type="spellEnd"/>
      <w:r w:rsidRPr="004273D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005C12" w:rsidRPr="004273D1" w:rsidRDefault="00005C12" w:rsidP="000740F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273D1">
        <w:rPr>
          <w:rFonts w:ascii="Times New Roman" w:hAnsi="Times New Roman" w:cs="Times New Roman"/>
          <w:sz w:val="28"/>
          <w:szCs w:val="28"/>
          <w:lang w:eastAsia="uk-UA"/>
        </w:rPr>
        <w:t>2. Встановити орендну плату в розмірі 1 гривня в рік як для бюджетної організації.</w:t>
      </w:r>
    </w:p>
    <w:p w:rsidR="00005C12" w:rsidRPr="004273D1" w:rsidRDefault="00005C12" w:rsidP="005D50D0">
      <w:pPr>
        <w:pStyle w:val="1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3D1"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Pr="004273D1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 на постійну комісію з питань комунальної власності, житлово-комунального господарства, енергозбереження та транспорту.</w:t>
      </w:r>
    </w:p>
    <w:p w:rsidR="00005C12" w:rsidRDefault="00005C12" w:rsidP="000740FF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Pr="000740FF" w:rsidRDefault="00005C12" w:rsidP="000740F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40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Сільський голова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>Роман Крутий</w:t>
      </w:r>
    </w:p>
    <w:p w:rsidR="00005C12" w:rsidRDefault="00005C12" w:rsidP="000740FF">
      <w:pPr>
        <w:tabs>
          <w:tab w:val="left" w:pos="4095"/>
        </w:tabs>
      </w:pPr>
    </w:p>
    <w:p w:rsidR="00005C12" w:rsidRDefault="007B0895" w:rsidP="00594178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  <w:r>
        <w:rPr>
          <w:noProof/>
          <w:lang w:val="en-US" w:eastAsia="en-US"/>
        </w:rPr>
        <w:lastRenderedPageBreak/>
        <w:pict>
          <v:shape id="_x0000_s1027" type="#_x0000_t75" style="position:absolute;margin-left:3in;margin-top:-18pt;width:53.25pt;height:69.75pt;z-index:251659264;visibility:visible">
            <v:imagedata r:id="rId5" o:title=""/>
            <w10:wrap type="square" side="left"/>
          </v:shape>
        </w:pict>
      </w:r>
    </w:p>
    <w:p w:rsidR="00005C12" w:rsidRDefault="00005C12" w:rsidP="00594178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</w:p>
    <w:p w:rsidR="00005C12" w:rsidRDefault="00005C12" w:rsidP="00594178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hAnsi="Arial" w:cs="Arial"/>
          <w:color w:val="0000FF"/>
        </w:rPr>
        <w:br w:type="textWrapping" w:clear="all"/>
      </w:r>
      <w:r>
        <w:rPr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>УКРАЇНА</w:t>
      </w:r>
    </w:p>
    <w:p w:rsidR="00005C12" w:rsidRDefault="00005C12" w:rsidP="0059417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05C12" w:rsidRDefault="00005C12" w:rsidP="0059417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</w:t>
      </w:r>
    </w:p>
    <w:p w:rsidR="00005C12" w:rsidRDefault="00005C12" w:rsidP="0059417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005C12" w:rsidRDefault="00005C12" w:rsidP="0059417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Сьоме демократичне скликання</w:t>
      </w:r>
    </w:p>
    <w:p w:rsidR="00005C12" w:rsidRDefault="00005C12" w:rsidP="0059417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П’ята сесія</w:t>
      </w:r>
    </w:p>
    <w:p w:rsidR="00005C12" w:rsidRPr="00453790" w:rsidRDefault="00005C12" w:rsidP="00594178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7C5B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005C12" w:rsidRDefault="00005C12" w:rsidP="0059417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005C12" w:rsidRDefault="00005C12" w:rsidP="0059417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5C12" w:rsidRDefault="00005C12" w:rsidP="00594178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28 лютого 2018 року                                                  </w:t>
      </w:r>
      <w:r>
        <w:rPr>
          <w:sz w:val="28"/>
          <w:szCs w:val="28"/>
        </w:rPr>
        <w:tab/>
        <w:t xml:space="preserve">              село Ямниця</w:t>
      </w:r>
    </w:p>
    <w:p w:rsidR="00005C12" w:rsidRDefault="00005C12" w:rsidP="00353A0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Pr="00353A0D" w:rsidRDefault="00005C12" w:rsidP="00353A0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53A0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надання в оренду нежитлового </w:t>
      </w:r>
    </w:p>
    <w:p w:rsidR="00005C12" w:rsidRPr="00353A0D" w:rsidRDefault="00005C12" w:rsidP="00353A0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353A0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приміщення  адміністративної будівлі</w:t>
      </w:r>
    </w:p>
    <w:p w:rsidR="00005C12" w:rsidRDefault="00005C12" w:rsidP="00353A0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353A0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Тязівської</w:t>
      </w:r>
      <w:proofErr w:type="spellEnd"/>
      <w:r w:rsidRPr="00353A0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сільської ради</w:t>
      </w:r>
    </w:p>
    <w:p w:rsidR="00005C12" w:rsidRPr="00353A0D" w:rsidRDefault="00005C12" w:rsidP="00353A0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Pr="00353A0D" w:rsidRDefault="00005C12" w:rsidP="00EC16C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    Розглянувши лист  Івано-Франківської філії ПАТ «Укртелеком» щодо надання в оренду  нежитлового приміщення адміністративної будівлі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uk-UA"/>
        </w:rPr>
        <w:t>Тязівської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 загальною  площею</w:t>
      </w:r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 13,1м</w:t>
      </w:r>
      <w:r w:rsidRPr="00353A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, що знаходиться за адресою с.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ru-RU"/>
        </w:rPr>
        <w:t>Тязів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ru-RU"/>
        </w:rPr>
        <w:t>, Тисменицького району, вулиця Галицька, 8 для розміщення  автоматизованої телефонної станції з метою надання  послуг  телефонного зв</w:t>
      </w:r>
      <w:r w:rsidRPr="00353A0D">
        <w:rPr>
          <w:rFonts w:ascii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 керуючись Законом України «Про оренду державного та комунального майна», статтею  26, 60 Закону України «Про місцеве самоврядування в Україні»,  сільська рада</w:t>
      </w:r>
    </w:p>
    <w:p w:rsidR="00005C12" w:rsidRDefault="00005C12" w:rsidP="005941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0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005C12" w:rsidRDefault="00005C12" w:rsidP="005941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C12" w:rsidRPr="00353A0D" w:rsidRDefault="00005C12" w:rsidP="005F6A94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1.Надати в оренду нежитлове  приміщення  адміністративної будівлі 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uk-UA"/>
        </w:rPr>
        <w:t>Тязівської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 загальною  площею</w:t>
      </w:r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 13,1м</w:t>
      </w:r>
      <w:r w:rsidRPr="00353A0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, що знаходиться за адресою с.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ru-RU"/>
        </w:rPr>
        <w:t>Тязів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ru-RU"/>
        </w:rPr>
        <w:t>, Тисменицького району, вулиця Галицька, 8 для розміщення  автоматизованої телефонної станції</w:t>
      </w:r>
      <w:r w:rsidRPr="00353A0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53A0D">
        <w:rPr>
          <w:rFonts w:ascii="Times New Roman" w:hAnsi="Times New Roman" w:cs="Times New Roman"/>
          <w:sz w:val="28"/>
          <w:szCs w:val="28"/>
          <w:lang w:eastAsia="ru-RU"/>
        </w:rPr>
        <w:t>з метою надання  послуг  телефонного зв</w:t>
      </w:r>
      <w:r w:rsidRPr="00353A0D">
        <w:rPr>
          <w:rFonts w:ascii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A0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val="ru-RU" w:eastAsia="uk-UA"/>
        </w:rPr>
        <w:t>терміном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на 2 роки 11 </w:t>
      </w:r>
      <w:proofErr w:type="spellStart"/>
      <w:r w:rsidRPr="00353A0D">
        <w:rPr>
          <w:rFonts w:ascii="Times New Roman" w:hAnsi="Times New Roman" w:cs="Times New Roman"/>
          <w:sz w:val="28"/>
          <w:szCs w:val="28"/>
          <w:lang w:val="ru-RU" w:eastAsia="uk-UA"/>
        </w:rPr>
        <w:t>місяців</w:t>
      </w:r>
      <w:proofErr w:type="spellEnd"/>
      <w:r w:rsidRPr="00353A0D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005C12" w:rsidRPr="00353A0D" w:rsidRDefault="00005C12" w:rsidP="00392218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2. Встановити орендну плату в розмірі 10 % від незалежної оцінки нежитлового  приміщення  </w:t>
      </w:r>
    </w:p>
    <w:p w:rsidR="00005C12" w:rsidRPr="00353A0D" w:rsidRDefault="00005C12" w:rsidP="00EE32F6">
      <w:pPr>
        <w:pStyle w:val="1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A0D"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Pr="00353A0D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 на постійну комісію з питань комунальної власності, житлово-комунального господарства, енергозбереження та транспорту.</w:t>
      </w:r>
    </w:p>
    <w:p w:rsidR="00005C12" w:rsidRPr="00353A0D" w:rsidRDefault="00005C12" w:rsidP="00EE32F6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Pr="000740FF" w:rsidRDefault="00005C12" w:rsidP="0059417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40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Сільський голова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>Роман Крутий</w:t>
      </w:r>
    </w:p>
    <w:p w:rsidR="00005C12" w:rsidRDefault="007B0895" w:rsidP="00FB16A4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  <w:r>
        <w:rPr>
          <w:noProof/>
          <w:lang w:val="en-US" w:eastAsia="en-US"/>
        </w:rPr>
        <w:pict>
          <v:shape id="_x0000_s1028" type="#_x0000_t75" style="position:absolute;margin-left:3in;margin-top:-18pt;width:53.25pt;height:69.75pt;z-index:251660288;visibility:visible">
            <v:imagedata r:id="rId5" o:title=""/>
            <w10:wrap type="square" side="left"/>
          </v:shape>
        </w:pict>
      </w:r>
    </w:p>
    <w:p w:rsidR="00005C12" w:rsidRDefault="00005C12" w:rsidP="00FB16A4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</w:p>
    <w:p w:rsidR="00005C12" w:rsidRDefault="00005C12" w:rsidP="00FB16A4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hAnsi="Arial" w:cs="Arial"/>
          <w:color w:val="0000FF"/>
        </w:rPr>
        <w:br w:type="textWrapping" w:clear="all"/>
      </w:r>
      <w:r>
        <w:rPr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>УКРАЇНА</w:t>
      </w:r>
    </w:p>
    <w:p w:rsidR="00005C12" w:rsidRDefault="00005C12" w:rsidP="00FB16A4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05C12" w:rsidRDefault="00005C12" w:rsidP="00FB16A4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</w:t>
      </w:r>
    </w:p>
    <w:p w:rsidR="00005C12" w:rsidRDefault="00005C12" w:rsidP="00FB16A4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005C12" w:rsidRDefault="00005C12" w:rsidP="00FB16A4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Сьоме демократичне скликання</w:t>
      </w:r>
    </w:p>
    <w:p w:rsidR="00005C12" w:rsidRDefault="00005C12" w:rsidP="00FB16A4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П’ята сесія</w:t>
      </w:r>
    </w:p>
    <w:p w:rsidR="00005C12" w:rsidRPr="00453790" w:rsidRDefault="00005C12" w:rsidP="00FB16A4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7C5B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005C12" w:rsidRDefault="00005C12" w:rsidP="00FB16A4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005C12" w:rsidRDefault="00005C12" w:rsidP="00FB16A4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5C12" w:rsidRDefault="00005C12" w:rsidP="00FB16A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28 лютого 2018 року                                                  </w:t>
      </w:r>
      <w:r>
        <w:rPr>
          <w:sz w:val="28"/>
          <w:szCs w:val="28"/>
        </w:rPr>
        <w:tab/>
        <w:t xml:space="preserve">              село Ямниця</w:t>
      </w:r>
    </w:p>
    <w:p w:rsidR="00005C12" w:rsidRDefault="00005C12" w:rsidP="00A1118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Pr="00A11186" w:rsidRDefault="00005C12" w:rsidP="00A1118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1118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надання в оренду нежитлового </w:t>
      </w:r>
    </w:p>
    <w:p w:rsidR="00005C12" w:rsidRPr="00A11186" w:rsidRDefault="00005C12" w:rsidP="00A1118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1118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приміщення  </w:t>
      </w:r>
      <w:proofErr w:type="spellStart"/>
      <w:r w:rsidRPr="00A1118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Павлівської</w:t>
      </w:r>
      <w:proofErr w:type="spellEnd"/>
      <w:r w:rsidRPr="00A1118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05C12" w:rsidRDefault="00005C12" w:rsidP="00A1118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1118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сільської ради</w:t>
      </w:r>
    </w:p>
    <w:p w:rsidR="00005C12" w:rsidRPr="00A11186" w:rsidRDefault="00005C12" w:rsidP="00A1118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Pr="00A11186" w:rsidRDefault="00005C12" w:rsidP="00490FD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186">
        <w:rPr>
          <w:rFonts w:ascii="Times New Roman" w:hAnsi="Times New Roman" w:cs="Times New Roman"/>
          <w:sz w:val="28"/>
          <w:szCs w:val="28"/>
          <w:lang w:eastAsia="uk-UA"/>
        </w:rPr>
        <w:t xml:space="preserve">    Розглянувши лист  Івано-Франківської філії ПАТ «Укртелеком» щодо надання в оренду  нежитлового приміщення</w:t>
      </w:r>
      <w:r w:rsidRPr="00A11186">
        <w:rPr>
          <w:sz w:val="28"/>
          <w:szCs w:val="28"/>
        </w:rPr>
        <w:t xml:space="preserve"> </w:t>
      </w:r>
      <w:r w:rsidRPr="00A11186">
        <w:rPr>
          <w:rFonts w:ascii="Times New Roman" w:hAnsi="Times New Roman" w:cs="Times New Roman"/>
          <w:sz w:val="28"/>
          <w:szCs w:val="28"/>
        </w:rPr>
        <w:t xml:space="preserve">нежитлового приміщення </w:t>
      </w:r>
      <w:proofErr w:type="spellStart"/>
      <w:r w:rsidRPr="00A11186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Pr="00A11186">
        <w:rPr>
          <w:rFonts w:ascii="Times New Roman" w:hAnsi="Times New Roman" w:cs="Times New Roman"/>
          <w:sz w:val="28"/>
          <w:szCs w:val="28"/>
        </w:rPr>
        <w:t xml:space="preserve"> сільської ради загальною  площею 11,25 м</w:t>
      </w:r>
      <w:r w:rsidRPr="00A111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11186">
        <w:rPr>
          <w:rFonts w:ascii="Times New Roman" w:hAnsi="Times New Roman" w:cs="Times New Roman"/>
          <w:sz w:val="28"/>
          <w:szCs w:val="28"/>
        </w:rPr>
        <w:t>, що знаходиться за адресою с. Павлівка, Тисменицького району, вулиця Шевченка 116</w:t>
      </w:r>
      <w:r w:rsidRPr="00A11186">
        <w:rPr>
          <w:sz w:val="28"/>
          <w:szCs w:val="28"/>
        </w:rPr>
        <w:t xml:space="preserve"> </w:t>
      </w:r>
      <w:r w:rsidRPr="00A1118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11186">
        <w:rPr>
          <w:rFonts w:ascii="Times New Roman" w:hAnsi="Times New Roman" w:cs="Times New Roman"/>
          <w:sz w:val="28"/>
          <w:szCs w:val="28"/>
          <w:lang w:eastAsia="ru-RU"/>
        </w:rPr>
        <w:t>для розміщення  автоматизованої телефонної станції з метою надання  послуг  телефонного зв</w:t>
      </w:r>
      <w:r w:rsidRPr="00A11186">
        <w:rPr>
          <w:rFonts w:ascii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A11186">
        <w:rPr>
          <w:rFonts w:ascii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Pr="00A111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11186">
        <w:rPr>
          <w:rFonts w:ascii="Times New Roman" w:hAnsi="Times New Roman" w:cs="Times New Roman"/>
          <w:sz w:val="28"/>
          <w:szCs w:val="28"/>
          <w:lang w:eastAsia="uk-UA"/>
        </w:rPr>
        <w:t xml:space="preserve"> керуючись Законом України «Про оренду державного та комунального майна», статтею  26, 60 Закону України «Про місцеве самоврядування в Україні»,  сільська рада</w:t>
      </w:r>
    </w:p>
    <w:p w:rsidR="00005C12" w:rsidRDefault="00005C12" w:rsidP="00FB1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0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005C12" w:rsidRDefault="00005C12" w:rsidP="00FB16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C12" w:rsidRPr="00A11186" w:rsidRDefault="00005C12" w:rsidP="00490FDF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A11186">
        <w:rPr>
          <w:rFonts w:ascii="Times New Roman" w:hAnsi="Times New Roman" w:cs="Times New Roman"/>
          <w:sz w:val="28"/>
          <w:szCs w:val="28"/>
          <w:lang w:eastAsia="uk-UA"/>
        </w:rPr>
        <w:t xml:space="preserve">1.Надати в оренду нежитлове  приміщення </w:t>
      </w:r>
      <w:proofErr w:type="spellStart"/>
      <w:r w:rsidRPr="00A11186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Pr="00A11186">
        <w:rPr>
          <w:rFonts w:ascii="Times New Roman" w:hAnsi="Times New Roman" w:cs="Times New Roman"/>
          <w:sz w:val="28"/>
          <w:szCs w:val="28"/>
        </w:rPr>
        <w:t xml:space="preserve"> сільської ради загальною  площею 11,25 м</w:t>
      </w:r>
      <w:r w:rsidRPr="00A1118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11186">
        <w:rPr>
          <w:rFonts w:ascii="Times New Roman" w:hAnsi="Times New Roman" w:cs="Times New Roman"/>
          <w:sz w:val="28"/>
          <w:szCs w:val="28"/>
        </w:rPr>
        <w:t>, що знаходиться за адресою с. Павлівка, Тисменицького району, вулиця Шевченка 116</w:t>
      </w:r>
      <w:r w:rsidRPr="00A11186">
        <w:rPr>
          <w:sz w:val="28"/>
          <w:szCs w:val="28"/>
        </w:rPr>
        <w:t xml:space="preserve"> </w:t>
      </w:r>
      <w:r w:rsidRPr="00A1118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11186">
        <w:rPr>
          <w:rFonts w:ascii="Times New Roman" w:hAnsi="Times New Roman" w:cs="Times New Roman"/>
          <w:sz w:val="28"/>
          <w:szCs w:val="28"/>
          <w:lang w:eastAsia="ru-RU"/>
        </w:rPr>
        <w:t>для розміщення  автоматизованої телефонної станції з метою надання  послуг  телефонного зв</w:t>
      </w:r>
      <w:r w:rsidRPr="00A11186">
        <w:rPr>
          <w:rFonts w:ascii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A11186">
        <w:rPr>
          <w:rFonts w:ascii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Pr="00A1118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11186">
        <w:rPr>
          <w:rFonts w:ascii="Times New Roman" w:hAnsi="Times New Roman" w:cs="Times New Roman"/>
          <w:sz w:val="28"/>
          <w:szCs w:val="28"/>
          <w:lang w:val="ru-RU" w:eastAsia="uk-UA"/>
        </w:rPr>
        <w:t>терміном</w:t>
      </w:r>
      <w:proofErr w:type="spellEnd"/>
      <w:r w:rsidRPr="00A11186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на 2 роки 11 </w:t>
      </w:r>
      <w:proofErr w:type="spellStart"/>
      <w:r w:rsidRPr="00A11186">
        <w:rPr>
          <w:rFonts w:ascii="Times New Roman" w:hAnsi="Times New Roman" w:cs="Times New Roman"/>
          <w:sz w:val="28"/>
          <w:szCs w:val="28"/>
          <w:lang w:val="ru-RU" w:eastAsia="uk-UA"/>
        </w:rPr>
        <w:t>місяців</w:t>
      </w:r>
      <w:proofErr w:type="spellEnd"/>
      <w:r w:rsidRPr="00A11186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005C12" w:rsidRPr="00A11186" w:rsidRDefault="00005C12" w:rsidP="00490FDF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11186">
        <w:rPr>
          <w:rFonts w:ascii="Times New Roman" w:hAnsi="Times New Roman" w:cs="Times New Roman"/>
          <w:sz w:val="28"/>
          <w:szCs w:val="28"/>
          <w:lang w:eastAsia="uk-UA"/>
        </w:rPr>
        <w:t xml:space="preserve">2.Встановити орендну плату в розмірі 10 % від незалежної оцінки нежитлового  приміщення.  </w:t>
      </w:r>
    </w:p>
    <w:p w:rsidR="00005C12" w:rsidRPr="00A11186" w:rsidRDefault="00005C12" w:rsidP="00490FDF">
      <w:pPr>
        <w:pStyle w:val="1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186"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Pr="00A11186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 на постійну комісію з питань комунальної власності, житлово-комунального господарства, енергозбереження та транспорту.</w:t>
      </w:r>
    </w:p>
    <w:p w:rsidR="00005C12" w:rsidRPr="00A11186" w:rsidRDefault="00005C12" w:rsidP="00490FDF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Pr="000740FF" w:rsidRDefault="00005C12" w:rsidP="00FB16A4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40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Сільський голова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>Роман Крутий</w:t>
      </w:r>
    </w:p>
    <w:p w:rsidR="00005C12" w:rsidRDefault="007B0895" w:rsidP="00B40C80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  <w:r>
        <w:rPr>
          <w:noProof/>
          <w:lang w:val="en-US" w:eastAsia="en-US"/>
        </w:rPr>
        <w:pict>
          <v:shape id="_x0000_s1029" type="#_x0000_t75" style="position:absolute;margin-left:3in;margin-top:-18pt;width:53.25pt;height:69.75pt;z-index:251661312;visibility:visible">
            <v:imagedata r:id="rId5" o:title=""/>
            <w10:wrap type="square" side="left"/>
          </v:shape>
        </w:pict>
      </w:r>
    </w:p>
    <w:p w:rsidR="00005C12" w:rsidRDefault="00005C12" w:rsidP="00B40C80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</w:p>
    <w:p w:rsidR="00005C12" w:rsidRDefault="00005C12" w:rsidP="00B40C80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hAnsi="Arial" w:cs="Arial"/>
          <w:color w:val="0000FF"/>
        </w:rPr>
        <w:br w:type="textWrapping" w:clear="all"/>
      </w:r>
      <w:r>
        <w:rPr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>УКРАЇНА</w:t>
      </w:r>
    </w:p>
    <w:p w:rsidR="00005C12" w:rsidRDefault="00005C12" w:rsidP="00B40C80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05C12" w:rsidRDefault="00005C12" w:rsidP="00B40C80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</w:t>
      </w:r>
    </w:p>
    <w:p w:rsidR="00005C12" w:rsidRDefault="00005C12" w:rsidP="00B40C80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005C12" w:rsidRDefault="00005C12" w:rsidP="00B40C80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Сьоме демократичне скликання</w:t>
      </w:r>
    </w:p>
    <w:p w:rsidR="00005C12" w:rsidRDefault="00005C12" w:rsidP="00B40C80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П’ята сесія</w:t>
      </w:r>
    </w:p>
    <w:p w:rsidR="00005C12" w:rsidRPr="00453790" w:rsidRDefault="00005C12" w:rsidP="00B40C80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7C5B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005C12" w:rsidRDefault="00005C12" w:rsidP="00B40C80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005C12" w:rsidRDefault="00005C12" w:rsidP="00B40C80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5C12" w:rsidRDefault="00005C12" w:rsidP="00B40C80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28 лютого 2018 року                                                  </w:t>
      </w:r>
      <w:r>
        <w:rPr>
          <w:sz w:val="28"/>
          <w:szCs w:val="28"/>
        </w:rPr>
        <w:tab/>
        <w:t xml:space="preserve">              село Ямниця</w:t>
      </w:r>
    </w:p>
    <w:p w:rsidR="00005C12" w:rsidRDefault="00005C12" w:rsidP="00936E1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Pr="00936E10" w:rsidRDefault="00005C12" w:rsidP="00936E1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6E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надання в оренду нежитлового </w:t>
      </w:r>
    </w:p>
    <w:p w:rsidR="00005C12" w:rsidRPr="00936E10" w:rsidRDefault="00005C12" w:rsidP="00936E1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6E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приміщення  адміністративної будівлі</w:t>
      </w:r>
    </w:p>
    <w:p w:rsidR="00005C12" w:rsidRDefault="00005C12" w:rsidP="00936E1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936E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Тязівської</w:t>
      </w:r>
      <w:proofErr w:type="spellEnd"/>
      <w:r w:rsidRPr="00936E1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сільської ради</w:t>
      </w:r>
    </w:p>
    <w:p w:rsidR="00005C12" w:rsidRPr="00936E10" w:rsidRDefault="00005C12" w:rsidP="00936E1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Pr="00936E10" w:rsidRDefault="00005C12" w:rsidP="009F36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    Розглянувши заяву приватного </w:t>
      </w:r>
      <w:r w:rsidRPr="00936E10">
        <w:rPr>
          <w:rFonts w:ascii="Times New Roman" w:hAnsi="Times New Roman" w:cs="Times New Roman"/>
          <w:sz w:val="28"/>
          <w:szCs w:val="28"/>
          <w:lang w:eastAsia="ru-RU"/>
        </w:rPr>
        <w:t>підприємця</w:t>
      </w:r>
      <w:r w:rsidRPr="00936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Лотоцької </w:t>
      </w:r>
      <w:r w:rsidRPr="00936E10">
        <w:rPr>
          <w:rFonts w:ascii="Times New Roman" w:hAnsi="Times New Roman" w:cs="Times New Roman"/>
          <w:sz w:val="28"/>
          <w:szCs w:val="28"/>
          <w:lang w:eastAsia="ru-RU"/>
        </w:rPr>
        <w:t xml:space="preserve">Любов Володимирівни  </w:t>
      </w:r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щодо надання в оренду  нежитлового приміщення адміністративної будівлі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eastAsia="uk-UA"/>
        </w:rPr>
        <w:t>Тязівської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 загальною  площею</w:t>
      </w:r>
      <w:r w:rsidRPr="00936E10">
        <w:rPr>
          <w:rFonts w:ascii="Times New Roman" w:hAnsi="Times New Roman" w:cs="Times New Roman"/>
          <w:sz w:val="28"/>
          <w:szCs w:val="28"/>
          <w:lang w:eastAsia="ru-RU"/>
        </w:rPr>
        <w:t xml:space="preserve"> 16,6 м</w:t>
      </w:r>
      <w:r w:rsidRPr="00936E1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36E10">
        <w:rPr>
          <w:rFonts w:ascii="Times New Roman" w:hAnsi="Times New Roman" w:cs="Times New Roman"/>
          <w:sz w:val="28"/>
          <w:szCs w:val="28"/>
          <w:lang w:eastAsia="ru-RU"/>
        </w:rPr>
        <w:t xml:space="preserve">, що знаходиться за адресою  с.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eastAsia="ru-RU"/>
        </w:rPr>
        <w:t>Тязів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Тисменицького району, </w:t>
      </w:r>
      <w:r w:rsidRPr="00936E10">
        <w:rPr>
          <w:rFonts w:ascii="Times New Roman" w:hAnsi="Times New Roman" w:cs="Times New Roman"/>
          <w:sz w:val="28"/>
          <w:szCs w:val="28"/>
          <w:lang w:eastAsia="ru-RU"/>
        </w:rPr>
        <w:t xml:space="preserve">вулиця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36E10">
        <w:rPr>
          <w:rFonts w:ascii="Times New Roman" w:hAnsi="Times New Roman" w:cs="Times New Roman"/>
          <w:sz w:val="28"/>
          <w:szCs w:val="28"/>
          <w:lang w:eastAsia="ru-RU"/>
        </w:rPr>
        <w:t xml:space="preserve">Галицька, 8 для розміщення ательє для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eastAsia="ru-RU"/>
        </w:rPr>
        <w:t>пош</w:t>
      </w:r>
      <w:r>
        <w:rPr>
          <w:rFonts w:ascii="Times New Roman" w:hAnsi="Times New Roman" w:cs="Times New Roman"/>
          <w:sz w:val="28"/>
          <w:szCs w:val="28"/>
          <w:lang w:eastAsia="ru-RU"/>
        </w:rPr>
        <w:t>иву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ремонту верхнього одягу,</w:t>
      </w:r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 керуючись Законом України «Про оренду державного та комунального майна», статтею  26, 60 Закону України «Про місцеве самоврядування в Україні»,  сільська рада</w:t>
      </w:r>
    </w:p>
    <w:p w:rsidR="00005C12" w:rsidRDefault="00005C12" w:rsidP="003A33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0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005C12" w:rsidRDefault="00005C12" w:rsidP="003A33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C12" w:rsidRPr="00936E10" w:rsidRDefault="00005C12" w:rsidP="009F36D8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1.Надати в оренду нежитлове  приміщення  адміністративної будівлі 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eastAsia="uk-UA"/>
        </w:rPr>
        <w:t>Тязівської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 загальною  площею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6E10">
        <w:rPr>
          <w:rFonts w:ascii="Times New Roman" w:hAnsi="Times New Roman" w:cs="Times New Roman"/>
          <w:sz w:val="28"/>
          <w:szCs w:val="28"/>
          <w:lang w:eastAsia="ru-RU"/>
        </w:rPr>
        <w:t>16,6 м</w:t>
      </w:r>
      <w:r w:rsidRPr="00936E1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36E10">
        <w:rPr>
          <w:rFonts w:ascii="Times New Roman" w:hAnsi="Times New Roman" w:cs="Times New Roman"/>
          <w:sz w:val="28"/>
          <w:szCs w:val="28"/>
          <w:lang w:eastAsia="ru-RU"/>
        </w:rPr>
        <w:t xml:space="preserve">, що знаходиться за адресою  с.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eastAsia="ru-RU"/>
        </w:rPr>
        <w:t>Тязів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Тисменицького району, </w:t>
      </w:r>
      <w:r w:rsidRPr="00936E10">
        <w:rPr>
          <w:rFonts w:ascii="Times New Roman" w:hAnsi="Times New Roman" w:cs="Times New Roman"/>
          <w:sz w:val="28"/>
          <w:szCs w:val="28"/>
          <w:lang w:eastAsia="ru-RU"/>
        </w:rPr>
        <w:t xml:space="preserve">вулиця Галицька, 8 для розміщення ательє для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eastAsia="ru-RU"/>
        </w:rPr>
        <w:t>пошиву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eastAsia="ru-RU"/>
        </w:rPr>
        <w:t xml:space="preserve"> та ремонту верхнього одягу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val="ru-RU" w:eastAsia="uk-UA"/>
        </w:rPr>
        <w:t>терміном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на 2 роки 11 </w:t>
      </w:r>
      <w:proofErr w:type="spellStart"/>
      <w:r w:rsidRPr="00936E10">
        <w:rPr>
          <w:rFonts w:ascii="Times New Roman" w:hAnsi="Times New Roman" w:cs="Times New Roman"/>
          <w:sz w:val="28"/>
          <w:szCs w:val="28"/>
          <w:lang w:val="ru-RU" w:eastAsia="uk-UA"/>
        </w:rPr>
        <w:t>місяців</w:t>
      </w:r>
      <w:proofErr w:type="spellEnd"/>
      <w:r w:rsidRPr="00936E10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005C12" w:rsidRPr="00936E10" w:rsidRDefault="00005C12" w:rsidP="009F36D8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2. Встановити орендну плату в розмірі 5 % від незалежної оцінки нежитлового  приміщення.  </w:t>
      </w:r>
    </w:p>
    <w:p w:rsidR="00005C12" w:rsidRPr="00936E10" w:rsidRDefault="00005C12" w:rsidP="009F36D8">
      <w:pPr>
        <w:pStyle w:val="1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E10"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Pr="00936E1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 на постійну комісію з питань комунальної власності, житлово-комунального господарства, енергозбереження та транспорту.</w:t>
      </w:r>
    </w:p>
    <w:p w:rsidR="00005C12" w:rsidRPr="000740FF" w:rsidRDefault="00005C12" w:rsidP="009F36D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Pr="000740FF" w:rsidRDefault="00005C12" w:rsidP="003A3348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40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Сільський голова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>Роман Крутий</w:t>
      </w:r>
    </w:p>
    <w:p w:rsidR="00005C12" w:rsidRPr="00A74BA5" w:rsidRDefault="00005C12" w:rsidP="00A74BA5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05C12" w:rsidRDefault="007B0895" w:rsidP="00226D47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  <w:r>
        <w:rPr>
          <w:noProof/>
          <w:lang w:val="en-US" w:eastAsia="en-US"/>
        </w:rPr>
        <w:pict>
          <v:shape id="_x0000_s1030" type="#_x0000_t75" style="position:absolute;margin-left:3in;margin-top:-18pt;width:53.25pt;height:69.75pt;z-index:251662336;visibility:visible">
            <v:imagedata r:id="rId5" o:title=""/>
            <w10:wrap type="square" side="left"/>
          </v:shape>
        </w:pict>
      </w:r>
    </w:p>
    <w:p w:rsidR="00005C12" w:rsidRDefault="00005C12" w:rsidP="00226D47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</w:p>
    <w:p w:rsidR="00005C12" w:rsidRDefault="00005C12" w:rsidP="00226D47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hAnsi="Arial" w:cs="Arial"/>
          <w:color w:val="0000FF"/>
        </w:rPr>
        <w:br w:type="textWrapping" w:clear="all"/>
      </w:r>
      <w:r>
        <w:rPr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>УКРАЇНА</w:t>
      </w:r>
    </w:p>
    <w:p w:rsidR="00005C12" w:rsidRDefault="00005C12" w:rsidP="00226D4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05C12" w:rsidRDefault="00005C12" w:rsidP="00226D4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</w:t>
      </w:r>
    </w:p>
    <w:p w:rsidR="00005C12" w:rsidRDefault="00005C12" w:rsidP="00226D4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005C12" w:rsidRDefault="00005C12" w:rsidP="00226D4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Сьоме демократичне скликання</w:t>
      </w:r>
    </w:p>
    <w:p w:rsidR="00005C12" w:rsidRDefault="00005C12" w:rsidP="00226D4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П’ята сесія</w:t>
      </w:r>
    </w:p>
    <w:p w:rsidR="00005C12" w:rsidRPr="00453790" w:rsidRDefault="00005C12" w:rsidP="00226D47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7C5B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005C12" w:rsidRDefault="00005C12" w:rsidP="00226D4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005C12" w:rsidRDefault="00005C12" w:rsidP="00226D4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5C12" w:rsidRDefault="00005C12" w:rsidP="00226D4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28 лютого 2018 року                                                  </w:t>
      </w:r>
      <w:r>
        <w:rPr>
          <w:sz w:val="28"/>
          <w:szCs w:val="28"/>
        </w:rPr>
        <w:tab/>
        <w:t xml:space="preserve">              село Ямниця</w:t>
      </w:r>
    </w:p>
    <w:p w:rsidR="00005C12" w:rsidRDefault="00005C12" w:rsidP="00A74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Pr="00A74BA5" w:rsidRDefault="00005C12" w:rsidP="00A74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74BA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розірвання договору  оренди</w:t>
      </w:r>
    </w:p>
    <w:p w:rsidR="00005C12" w:rsidRPr="00A74BA5" w:rsidRDefault="00005C12" w:rsidP="00A74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74BA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нежитлового приміщення </w:t>
      </w:r>
    </w:p>
    <w:p w:rsidR="00005C12" w:rsidRPr="00A74BA5" w:rsidRDefault="00005C12" w:rsidP="00A74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A74BA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Ямницької музичної школи </w:t>
      </w:r>
    </w:p>
    <w:p w:rsidR="00005C12" w:rsidRPr="00A74BA5" w:rsidRDefault="00005C12" w:rsidP="00A74B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4BA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Pr="00A74BA5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005C12" w:rsidRPr="00A74BA5" w:rsidRDefault="00005C12" w:rsidP="00A74B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4BA5">
        <w:rPr>
          <w:rFonts w:ascii="Times New Roman" w:hAnsi="Times New Roman" w:cs="Times New Roman"/>
          <w:sz w:val="28"/>
          <w:szCs w:val="28"/>
          <w:lang w:eastAsia="uk-UA"/>
        </w:rPr>
        <w:t xml:space="preserve">     Розглянувши лист начальника управління культури Тисменицької районної державної адміністрації Стефінко Олександри Миколаївни щодо розірвання договору оренди  нежитлового приміщення Ямницької музичної школи, загальною площею 138, 3  квадратних метрів, яке знаходиться за адресою</w:t>
      </w:r>
      <w:r w:rsidR="007B0895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A74B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B0895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                 </w:t>
      </w:r>
      <w:r w:rsidRPr="00A74BA5">
        <w:rPr>
          <w:rFonts w:ascii="Times New Roman" w:hAnsi="Times New Roman" w:cs="Times New Roman"/>
          <w:sz w:val="28"/>
          <w:szCs w:val="28"/>
          <w:lang w:eastAsia="uk-UA"/>
        </w:rPr>
        <w:t>с. Ямниця, вул. Галицька 26 в зв’язку з переходом установ культури до Ямницької сільської ради об’єднаної територіальної громади, керуючись  статтею 26 Закону України «Про оренду державного та комунального майна», статтею  651 Цивільного кодексу України, сільська рада</w:t>
      </w:r>
    </w:p>
    <w:p w:rsidR="00005C12" w:rsidRDefault="00005C12" w:rsidP="00226D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0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005C12" w:rsidRDefault="00005C12" w:rsidP="00226D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C12" w:rsidRPr="00A74BA5" w:rsidRDefault="00005C12" w:rsidP="003B65F4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74BA5">
        <w:rPr>
          <w:rFonts w:ascii="Times New Roman" w:hAnsi="Times New Roman" w:cs="Times New Roman"/>
          <w:sz w:val="28"/>
          <w:szCs w:val="28"/>
          <w:lang w:eastAsia="uk-UA"/>
        </w:rPr>
        <w:t>1. Розірвати договір оренди  нежитлового приміщення Ямницької музичної школи, загальною площею 138,3 квадратних метри, яке знаходиться за адресою с. Ямниця, вул. Галицька 26.</w:t>
      </w:r>
    </w:p>
    <w:p w:rsidR="00005C12" w:rsidRPr="00A74BA5" w:rsidRDefault="00005C12" w:rsidP="00892EB9">
      <w:pPr>
        <w:pStyle w:val="1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4BA5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Pr="00A74BA5">
        <w:rPr>
          <w:sz w:val="28"/>
          <w:szCs w:val="28"/>
          <w:lang w:eastAsia="uk-UA"/>
        </w:rPr>
        <w:t xml:space="preserve"> </w:t>
      </w:r>
      <w:r w:rsidRPr="00A74BA5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 на постійну комісію з питань комунальної власності, житлово-комунального господарства, енергозбереження та транспорту.</w:t>
      </w:r>
    </w:p>
    <w:p w:rsidR="00005C12" w:rsidRPr="000740FF" w:rsidRDefault="00005C12" w:rsidP="00892EB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Default="00005C12" w:rsidP="00226D4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740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Сільський голова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>Роман Крутий</w:t>
      </w:r>
    </w:p>
    <w:p w:rsidR="00005C12" w:rsidRDefault="00005C12" w:rsidP="00226D4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Default="00005C12" w:rsidP="00226D4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Default="00005C12" w:rsidP="00226D4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Default="00005C12" w:rsidP="00CA4577">
      <w:pPr>
        <w:tabs>
          <w:tab w:val="left" w:pos="3960"/>
        </w:tabs>
        <w:rPr>
          <w:lang w:eastAsia="uk-UA"/>
        </w:rPr>
      </w:pPr>
      <w:r>
        <w:rPr>
          <w:lang w:eastAsia="uk-UA"/>
        </w:rPr>
        <w:tab/>
      </w:r>
    </w:p>
    <w:p w:rsidR="00005C12" w:rsidRDefault="007B0895" w:rsidP="00CA4577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  <w:r>
        <w:rPr>
          <w:noProof/>
          <w:lang w:val="en-US" w:eastAsia="en-US"/>
        </w:rPr>
        <w:pict>
          <v:shape id="_x0000_s1031" type="#_x0000_t75" style="position:absolute;margin-left:3in;margin-top:-18pt;width:53.25pt;height:69.75pt;z-index:251663360;visibility:visible">
            <v:imagedata r:id="rId5" o:title=""/>
            <w10:wrap type="square" side="left"/>
          </v:shape>
        </w:pict>
      </w:r>
    </w:p>
    <w:p w:rsidR="00005C12" w:rsidRDefault="00005C12" w:rsidP="00CA4577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</w:p>
    <w:p w:rsidR="00005C12" w:rsidRDefault="00005C12" w:rsidP="00CA4577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hAnsi="Arial" w:cs="Arial"/>
          <w:color w:val="0000FF"/>
        </w:rPr>
        <w:br w:type="textWrapping" w:clear="all"/>
      </w:r>
      <w:r>
        <w:rPr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>УКРАЇНА</w:t>
      </w:r>
    </w:p>
    <w:p w:rsidR="00005C12" w:rsidRDefault="00005C12" w:rsidP="00CA457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05C12" w:rsidRDefault="00005C12" w:rsidP="00CA457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</w:t>
      </w:r>
    </w:p>
    <w:p w:rsidR="00005C12" w:rsidRDefault="00005C12" w:rsidP="00CA457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005C12" w:rsidRDefault="00005C12" w:rsidP="00CA457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Сьоме демократичне скликання</w:t>
      </w:r>
    </w:p>
    <w:p w:rsidR="00005C12" w:rsidRDefault="00005C12" w:rsidP="00CA457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П’ята сесія</w:t>
      </w:r>
    </w:p>
    <w:p w:rsidR="00005C12" w:rsidRPr="00453790" w:rsidRDefault="00005C12" w:rsidP="00CA4577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7C5B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005C12" w:rsidRDefault="00005C12" w:rsidP="00CA457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005C12" w:rsidRDefault="00005C12" w:rsidP="00CA4577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5C12" w:rsidRPr="00CA4577" w:rsidRDefault="00005C12" w:rsidP="00CA457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CA4577">
        <w:rPr>
          <w:sz w:val="28"/>
          <w:szCs w:val="28"/>
        </w:rPr>
        <w:t xml:space="preserve">від 28 лютого 2018 року                                                  </w:t>
      </w:r>
      <w:r w:rsidRPr="00CA4577">
        <w:rPr>
          <w:sz w:val="28"/>
          <w:szCs w:val="28"/>
        </w:rPr>
        <w:tab/>
        <w:t xml:space="preserve">              село Ямниця</w:t>
      </w:r>
    </w:p>
    <w:p w:rsidR="00005C12" w:rsidRDefault="00005C12" w:rsidP="00CA4577">
      <w:pPr>
        <w:pStyle w:val="msonormalbullet2gi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005C12" w:rsidRPr="00B60379" w:rsidRDefault="00005C12" w:rsidP="00CA4577">
      <w:pPr>
        <w:pStyle w:val="msonormalbullet2gi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60379">
        <w:rPr>
          <w:b/>
          <w:bCs/>
          <w:sz w:val="28"/>
          <w:szCs w:val="28"/>
        </w:rPr>
        <w:t>Про розірвання договору  оренди</w:t>
      </w:r>
    </w:p>
    <w:p w:rsidR="00005C12" w:rsidRPr="00073933" w:rsidRDefault="00005C12" w:rsidP="00CA45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нежитлових приміщень</w:t>
      </w:r>
      <w:r w:rsidRPr="000739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05C12" w:rsidRPr="00073933" w:rsidRDefault="00005C12" w:rsidP="00CA45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Ямницької сільської ради</w:t>
      </w:r>
      <w:r w:rsidRPr="000739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05C12" w:rsidRPr="00073933" w:rsidRDefault="00005C12" w:rsidP="00CA45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39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005C12" w:rsidRPr="00073933" w:rsidRDefault="00005C12" w:rsidP="00CA45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3933">
        <w:rPr>
          <w:rFonts w:ascii="Times New Roman" w:hAnsi="Times New Roman" w:cs="Times New Roman"/>
          <w:sz w:val="28"/>
          <w:szCs w:val="28"/>
          <w:lang w:eastAsia="uk-UA"/>
        </w:rPr>
        <w:t xml:space="preserve">     Розглянувши лист завідуючої Ямницької клінічної лікарської амбулаторії загальної практики сімейної медицини Островської Марини Миколаївни  щодо розірвання договору оренди  нежитлових приміщень Ямницької сільської ради, які знаходяться за адресою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>с. Ямниця, вул. Гал</w:t>
      </w:r>
      <w:r>
        <w:rPr>
          <w:rFonts w:ascii="Times New Roman" w:hAnsi="Times New Roman" w:cs="Times New Roman"/>
          <w:sz w:val="28"/>
          <w:szCs w:val="28"/>
          <w:lang w:eastAsia="uk-UA"/>
        </w:rPr>
        <w:t>ицька 36, загальною площею 337,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 xml:space="preserve">9 квадратних метрів, в зв’язку з утворенням </w:t>
      </w:r>
      <w:r>
        <w:rPr>
          <w:rFonts w:ascii="Times New Roman" w:hAnsi="Times New Roman" w:cs="Times New Roman"/>
          <w:sz w:val="28"/>
          <w:szCs w:val="28"/>
          <w:lang w:eastAsia="uk-UA"/>
        </w:rPr>
        <w:t>комунального некомерційного підприємства «Ц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>ентру первинної медико-санітарної допомоги Ямницької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073933">
        <w:rPr>
          <w:rFonts w:ascii="Times New Roman" w:hAnsi="Times New Roman" w:cs="Times New Roman"/>
          <w:sz w:val="28"/>
          <w:szCs w:val="28"/>
          <w:lang w:eastAsia="uk-UA"/>
        </w:rPr>
        <w:t>, керуючись  статтею 26 Закону України «Про оренду державного та комунального майна», статтею  651 Цивільного кодексу України, сільська рада</w:t>
      </w:r>
    </w:p>
    <w:p w:rsidR="00005C12" w:rsidRDefault="00005C12" w:rsidP="00CA45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50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005C12" w:rsidRDefault="00005C12" w:rsidP="00CA45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C12" w:rsidRPr="00073933" w:rsidRDefault="00005C12" w:rsidP="00CA457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3933">
        <w:rPr>
          <w:rFonts w:ascii="Times New Roman" w:hAnsi="Times New Roman" w:cs="Times New Roman"/>
          <w:sz w:val="28"/>
          <w:szCs w:val="28"/>
          <w:lang w:eastAsia="uk-UA"/>
        </w:rPr>
        <w:t>1. Розірвати договір оренди  нежитлових приміщень Ямницької сільської ради, загальною площею 337, 9  квадратних метрів, які знаходяться за адресою  с. Ямниця, вул. Галицька 36.</w:t>
      </w:r>
    </w:p>
    <w:p w:rsidR="00005C12" w:rsidRPr="00073933" w:rsidRDefault="00005C12" w:rsidP="00CA4577">
      <w:pPr>
        <w:pStyle w:val="1"/>
        <w:spacing w:after="12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933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Pr="00073933">
        <w:rPr>
          <w:sz w:val="28"/>
          <w:szCs w:val="28"/>
          <w:lang w:eastAsia="uk-UA"/>
        </w:rPr>
        <w:t xml:space="preserve"> </w:t>
      </w:r>
      <w:r w:rsidRPr="00073933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 на постійну комісію з питань комунальної власності, житлово-комунального господарства, енергозбереження та транспорту.</w:t>
      </w:r>
    </w:p>
    <w:p w:rsidR="00005C12" w:rsidRDefault="00005C12" w:rsidP="00CA457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05C12" w:rsidRPr="000740FF" w:rsidRDefault="00005C12" w:rsidP="00CA457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40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Сільський голова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Роман Крутий</w:t>
      </w:r>
    </w:p>
    <w:p w:rsidR="00005C12" w:rsidRPr="000740FF" w:rsidRDefault="00005C12" w:rsidP="00226D47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05C12" w:rsidRPr="00943D4F" w:rsidRDefault="00005C12" w:rsidP="00943D4F">
      <w:pPr>
        <w:jc w:val="center"/>
        <w:rPr>
          <w:lang w:eastAsia="uk-UA"/>
        </w:rPr>
      </w:pPr>
    </w:p>
    <w:sectPr w:rsidR="00005C12" w:rsidRPr="00943D4F" w:rsidSect="00A11186">
      <w:pgSz w:w="11906" w:h="16838"/>
      <w:pgMar w:top="71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2"/>
    <w:multiLevelType w:val="hybridMultilevel"/>
    <w:tmpl w:val="71509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2C8"/>
    <w:rsid w:val="00005C12"/>
    <w:rsid w:val="00033EDE"/>
    <w:rsid w:val="00073933"/>
    <w:rsid w:val="000740FF"/>
    <w:rsid w:val="000902C8"/>
    <w:rsid w:val="000B4B0F"/>
    <w:rsid w:val="000B5AB5"/>
    <w:rsid w:val="0014349E"/>
    <w:rsid w:val="00170A9E"/>
    <w:rsid w:val="001970A4"/>
    <w:rsid w:val="001F2753"/>
    <w:rsid w:val="00222014"/>
    <w:rsid w:val="00226D47"/>
    <w:rsid w:val="002702B3"/>
    <w:rsid w:val="00280151"/>
    <w:rsid w:val="002966CD"/>
    <w:rsid w:val="002C7B78"/>
    <w:rsid w:val="002D0EDE"/>
    <w:rsid w:val="00300BB1"/>
    <w:rsid w:val="00322458"/>
    <w:rsid w:val="00324CE4"/>
    <w:rsid w:val="00353A0D"/>
    <w:rsid w:val="003543ED"/>
    <w:rsid w:val="00371003"/>
    <w:rsid w:val="003743D1"/>
    <w:rsid w:val="00392218"/>
    <w:rsid w:val="003A3348"/>
    <w:rsid w:val="003A4D69"/>
    <w:rsid w:val="003B4ACA"/>
    <w:rsid w:val="003B65F4"/>
    <w:rsid w:val="004137F8"/>
    <w:rsid w:val="004273D1"/>
    <w:rsid w:val="004530F2"/>
    <w:rsid w:val="00453790"/>
    <w:rsid w:val="004724F7"/>
    <w:rsid w:val="00481122"/>
    <w:rsid w:val="00490FDF"/>
    <w:rsid w:val="00493457"/>
    <w:rsid w:val="004D2994"/>
    <w:rsid w:val="004E1468"/>
    <w:rsid w:val="004F3269"/>
    <w:rsid w:val="00500E16"/>
    <w:rsid w:val="00594178"/>
    <w:rsid w:val="00597A85"/>
    <w:rsid w:val="005C519B"/>
    <w:rsid w:val="005D50D0"/>
    <w:rsid w:val="005E01E5"/>
    <w:rsid w:val="005E593B"/>
    <w:rsid w:val="005F22AE"/>
    <w:rsid w:val="005F6A94"/>
    <w:rsid w:val="00606A38"/>
    <w:rsid w:val="006222C6"/>
    <w:rsid w:val="00650BD4"/>
    <w:rsid w:val="00680164"/>
    <w:rsid w:val="006B6DD1"/>
    <w:rsid w:val="00717BAE"/>
    <w:rsid w:val="007349B8"/>
    <w:rsid w:val="00742939"/>
    <w:rsid w:val="007465EE"/>
    <w:rsid w:val="00757744"/>
    <w:rsid w:val="0076543B"/>
    <w:rsid w:val="00770457"/>
    <w:rsid w:val="007B0895"/>
    <w:rsid w:val="007B19B5"/>
    <w:rsid w:val="007C5B27"/>
    <w:rsid w:val="007E60DC"/>
    <w:rsid w:val="007F0E5D"/>
    <w:rsid w:val="00814DE9"/>
    <w:rsid w:val="008817FE"/>
    <w:rsid w:val="00892EB9"/>
    <w:rsid w:val="008A05FF"/>
    <w:rsid w:val="008C650A"/>
    <w:rsid w:val="008D1453"/>
    <w:rsid w:val="00936E10"/>
    <w:rsid w:val="00943D4F"/>
    <w:rsid w:val="00946492"/>
    <w:rsid w:val="00957E56"/>
    <w:rsid w:val="0099685D"/>
    <w:rsid w:val="009E7EEF"/>
    <w:rsid w:val="009F36D8"/>
    <w:rsid w:val="00A11186"/>
    <w:rsid w:val="00A6500A"/>
    <w:rsid w:val="00A73C17"/>
    <w:rsid w:val="00A74BA5"/>
    <w:rsid w:val="00A76C5E"/>
    <w:rsid w:val="00A86F86"/>
    <w:rsid w:val="00AF3247"/>
    <w:rsid w:val="00AF786D"/>
    <w:rsid w:val="00B1721F"/>
    <w:rsid w:val="00B40C80"/>
    <w:rsid w:val="00B60379"/>
    <w:rsid w:val="00BF77FB"/>
    <w:rsid w:val="00C41669"/>
    <w:rsid w:val="00C91C41"/>
    <w:rsid w:val="00CA0E6E"/>
    <w:rsid w:val="00CA4577"/>
    <w:rsid w:val="00CB44E4"/>
    <w:rsid w:val="00CB7CF0"/>
    <w:rsid w:val="00CF584C"/>
    <w:rsid w:val="00D00D6D"/>
    <w:rsid w:val="00DB3207"/>
    <w:rsid w:val="00DD14E2"/>
    <w:rsid w:val="00E231EF"/>
    <w:rsid w:val="00E42B8E"/>
    <w:rsid w:val="00E4579D"/>
    <w:rsid w:val="00EA52D9"/>
    <w:rsid w:val="00EA68CD"/>
    <w:rsid w:val="00EC16CD"/>
    <w:rsid w:val="00EC5E97"/>
    <w:rsid w:val="00ED5EDB"/>
    <w:rsid w:val="00ED75CE"/>
    <w:rsid w:val="00EE32F6"/>
    <w:rsid w:val="00F76FCF"/>
    <w:rsid w:val="00F97166"/>
    <w:rsid w:val="00FA113B"/>
    <w:rsid w:val="00FB16A4"/>
    <w:rsid w:val="00FD1275"/>
    <w:rsid w:val="00FF06A5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138A20C"/>
  <w15:docId w15:val="{2EECF618-49DA-4395-BD74-600D98C3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B1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99"/>
    <w:rsid w:val="005D50D0"/>
    <w:pPr>
      <w:ind w:left="720"/>
    </w:pPr>
  </w:style>
  <w:style w:type="paragraph" w:styleId="a3">
    <w:name w:val="List Paragraph"/>
    <w:basedOn w:val="a"/>
    <w:uiPriority w:val="99"/>
    <w:qFormat/>
    <w:rsid w:val="005D50D0"/>
    <w:pPr>
      <w:ind w:left="720"/>
    </w:pPr>
  </w:style>
  <w:style w:type="paragraph" w:customStyle="1" w:styleId="msonormalbullet2gif">
    <w:name w:val="msonormalbullet2.gif"/>
    <w:basedOn w:val="a"/>
    <w:uiPriority w:val="99"/>
    <w:rsid w:val="004F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B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9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6162</Words>
  <Characters>3513</Characters>
  <Application>Microsoft Office Word</Application>
  <DocSecurity>0</DocSecurity>
  <Lines>29</Lines>
  <Paragraphs>19</Paragraphs>
  <ScaleCrop>false</ScaleCrop>
  <Company>*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2018-03-06T15:49:00Z</cp:lastPrinted>
  <dcterms:created xsi:type="dcterms:W3CDTF">2018-01-22T13:09:00Z</dcterms:created>
  <dcterms:modified xsi:type="dcterms:W3CDTF">2018-03-06T15:49:00Z</dcterms:modified>
</cp:coreProperties>
</file>