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7EE" w:rsidRPr="00D61E4B" w:rsidRDefault="002E0BC6" w:rsidP="00E862BE">
      <w:pPr>
        <w:jc w:val="center"/>
        <w:rPr>
          <w:lang w:val="uk-UA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64.5pt;visibility:visible">
            <v:imagedata r:id="rId4" o:title=""/>
          </v:shape>
        </w:pict>
      </w:r>
    </w:p>
    <w:p w:rsidR="007C57EE" w:rsidRPr="00D61E4B" w:rsidRDefault="007C57EE" w:rsidP="00E862BE">
      <w:pPr>
        <w:jc w:val="center"/>
        <w:rPr>
          <w:b/>
          <w:bCs/>
          <w:sz w:val="28"/>
          <w:szCs w:val="28"/>
          <w:lang w:val="uk-UA"/>
        </w:rPr>
      </w:pPr>
      <w:r w:rsidRPr="00D61E4B">
        <w:rPr>
          <w:b/>
          <w:bCs/>
          <w:sz w:val="28"/>
          <w:szCs w:val="28"/>
          <w:lang w:val="uk-UA"/>
        </w:rPr>
        <w:t>УКРАЇНА</w:t>
      </w:r>
    </w:p>
    <w:p w:rsidR="007C57EE" w:rsidRPr="00D61E4B" w:rsidRDefault="007C57EE" w:rsidP="00E862BE">
      <w:pPr>
        <w:jc w:val="center"/>
        <w:rPr>
          <w:b/>
          <w:bCs/>
          <w:sz w:val="28"/>
          <w:szCs w:val="28"/>
          <w:lang w:val="uk-UA"/>
        </w:rPr>
      </w:pPr>
      <w:r w:rsidRPr="00D61E4B">
        <w:rPr>
          <w:b/>
          <w:bCs/>
          <w:sz w:val="28"/>
          <w:szCs w:val="28"/>
          <w:lang w:val="uk-UA"/>
        </w:rPr>
        <w:t>ЯМНИЦЬКА СІЛЬСЬКА РАДА</w:t>
      </w:r>
    </w:p>
    <w:p w:rsidR="007C57EE" w:rsidRPr="00D61E4B" w:rsidRDefault="007C57EE" w:rsidP="00E862BE">
      <w:pPr>
        <w:jc w:val="center"/>
        <w:rPr>
          <w:b/>
          <w:bCs/>
          <w:sz w:val="28"/>
          <w:szCs w:val="28"/>
          <w:lang w:val="uk-UA"/>
        </w:rPr>
      </w:pPr>
      <w:r w:rsidRPr="00D61E4B">
        <w:rPr>
          <w:b/>
          <w:bCs/>
          <w:sz w:val="28"/>
          <w:szCs w:val="28"/>
          <w:lang w:val="uk-UA"/>
        </w:rPr>
        <w:t>ОБ’ЄДНАНОЇ ТЕРИТОРІАЛЬНОЇ ГРОМАДИ</w:t>
      </w:r>
    </w:p>
    <w:p w:rsidR="007C57EE" w:rsidRPr="00D61E4B" w:rsidRDefault="007C57EE" w:rsidP="00E862BE">
      <w:pPr>
        <w:jc w:val="center"/>
        <w:rPr>
          <w:b/>
          <w:bCs/>
          <w:sz w:val="28"/>
          <w:szCs w:val="28"/>
          <w:lang w:val="uk-UA"/>
        </w:rPr>
      </w:pPr>
      <w:r w:rsidRPr="00D61E4B">
        <w:rPr>
          <w:b/>
          <w:bCs/>
          <w:sz w:val="28"/>
          <w:szCs w:val="28"/>
          <w:lang w:val="uk-UA"/>
        </w:rPr>
        <w:t>Івано-Франківської області</w:t>
      </w:r>
    </w:p>
    <w:p w:rsidR="007C57EE" w:rsidRPr="00D61E4B" w:rsidRDefault="007C57EE" w:rsidP="00E862BE">
      <w:pPr>
        <w:jc w:val="center"/>
        <w:rPr>
          <w:b/>
          <w:bCs/>
          <w:sz w:val="28"/>
          <w:szCs w:val="28"/>
          <w:lang w:val="uk-UA"/>
        </w:rPr>
      </w:pPr>
      <w:r w:rsidRPr="00D61E4B">
        <w:rPr>
          <w:b/>
          <w:bCs/>
          <w:sz w:val="28"/>
          <w:szCs w:val="28"/>
          <w:lang w:val="uk-UA"/>
        </w:rPr>
        <w:t>Сьоме демократичне скликання</w:t>
      </w:r>
    </w:p>
    <w:p w:rsidR="007C57EE" w:rsidRPr="00D61E4B" w:rsidRDefault="007C57EE" w:rsidP="00E862BE">
      <w:pPr>
        <w:jc w:val="center"/>
        <w:rPr>
          <w:b/>
          <w:bCs/>
          <w:sz w:val="28"/>
          <w:szCs w:val="28"/>
          <w:lang w:val="uk-UA"/>
        </w:rPr>
      </w:pPr>
      <w:r w:rsidRPr="00D61E4B">
        <w:rPr>
          <w:b/>
          <w:bCs/>
          <w:sz w:val="28"/>
          <w:szCs w:val="28"/>
          <w:lang w:val="uk-UA"/>
        </w:rPr>
        <w:t>Восьма сесія</w:t>
      </w:r>
    </w:p>
    <w:p w:rsidR="007C57EE" w:rsidRPr="00D61E4B" w:rsidRDefault="007C57EE" w:rsidP="00E862BE">
      <w:pPr>
        <w:ind w:left="778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</w:t>
      </w:r>
      <w:r w:rsidR="002E0BC6">
        <w:rPr>
          <w:b/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 w:rsidRPr="00D61E4B">
        <w:rPr>
          <w:b/>
          <w:bCs/>
          <w:sz w:val="28"/>
          <w:szCs w:val="28"/>
          <w:lang w:val="uk-UA"/>
        </w:rPr>
        <w:t xml:space="preserve"> </w:t>
      </w:r>
    </w:p>
    <w:p w:rsidR="007C57EE" w:rsidRPr="00D61E4B" w:rsidRDefault="007C57EE" w:rsidP="00E862BE">
      <w:pPr>
        <w:jc w:val="center"/>
        <w:rPr>
          <w:b/>
          <w:bCs/>
          <w:sz w:val="36"/>
          <w:szCs w:val="36"/>
          <w:lang w:val="uk-UA"/>
        </w:rPr>
      </w:pPr>
      <w:r w:rsidRPr="00D61E4B">
        <w:rPr>
          <w:b/>
          <w:bCs/>
          <w:sz w:val="36"/>
          <w:szCs w:val="36"/>
          <w:lang w:val="uk-UA"/>
        </w:rPr>
        <w:t>РІШЕННЯ</w:t>
      </w:r>
    </w:p>
    <w:p w:rsidR="007C57EE" w:rsidRPr="00D61E4B" w:rsidRDefault="007C57EE" w:rsidP="00E862BE">
      <w:pPr>
        <w:jc w:val="both"/>
        <w:rPr>
          <w:sz w:val="28"/>
          <w:szCs w:val="28"/>
          <w:lang w:val="uk-UA"/>
        </w:rPr>
      </w:pPr>
      <w:r w:rsidRPr="00D61E4B">
        <w:rPr>
          <w:sz w:val="28"/>
          <w:szCs w:val="28"/>
          <w:lang w:val="uk-UA"/>
        </w:rPr>
        <w:t>від 23 липня 2018 року</w:t>
      </w:r>
      <w:r w:rsidRPr="00D61E4B">
        <w:rPr>
          <w:sz w:val="28"/>
          <w:szCs w:val="28"/>
          <w:lang w:val="uk-UA"/>
        </w:rPr>
        <w:tab/>
      </w:r>
      <w:r w:rsidRPr="00D61E4B">
        <w:rPr>
          <w:sz w:val="28"/>
          <w:szCs w:val="28"/>
          <w:lang w:val="uk-UA"/>
        </w:rPr>
        <w:tab/>
      </w:r>
      <w:r w:rsidRPr="00D61E4B">
        <w:rPr>
          <w:sz w:val="28"/>
          <w:szCs w:val="28"/>
          <w:lang w:val="uk-UA"/>
        </w:rPr>
        <w:tab/>
      </w:r>
      <w:r w:rsidRPr="00D61E4B">
        <w:rPr>
          <w:sz w:val="28"/>
          <w:szCs w:val="28"/>
          <w:lang w:val="uk-UA"/>
        </w:rPr>
        <w:tab/>
      </w:r>
      <w:r w:rsidRPr="00D61E4B">
        <w:rPr>
          <w:sz w:val="28"/>
          <w:szCs w:val="28"/>
          <w:lang w:val="uk-UA"/>
        </w:rPr>
        <w:tab/>
      </w:r>
      <w:r w:rsidRPr="00D61E4B">
        <w:rPr>
          <w:sz w:val="28"/>
          <w:szCs w:val="28"/>
          <w:lang w:val="uk-UA"/>
        </w:rPr>
        <w:tab/>
      </w:r>
      <w:r w:rsidRPr="00D61E4B">
        <w:rPr>
          <w:sz w:val="28"/>
          <w:szCs w:val="28"/>
          <w:lang w:val="uk-UA"/>
        </w:rPr>
        <w:tab/>
      </w:r>
      <w:r w:rsidRPr="00D61E4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Pr="00D61E4B">
        <w:rPr>
          <w:sz w:val="28"/>
          <w:szCs w:val="28"/>
          <w:lang w:val="uk-UA"/>
        </w:rPr>
        <w:t>село Ямниця</w:t>
      </w:r>
    </w:p>
    <w:p w:rsidR="007C57EE" w:rsidRPr="00E862BE" w:rsidRDefault="007C57EE" w:rsidP="00977D59">
      <w:pPr>
        <w:jc w:val="center"/>
        <w:rPr>
          <w:lang w:val="uk-UA"/>
        </w:rPr>
      </w:pPr>
    </w:p>
    <w:p w:rsidR="007C57EE" w:rsidRDefault="007C57EE" w:rsidP="00977D59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Про</w:t>
      </w:r>
      <w:r>
        <w:rPr>
          <w:b/>
          <w:bCs/>
          <w:sz w:val="28"/>
          <w:szCs w:val="28"/>
          <w:lang w:val="uk-UA"/>
        </w:rPr>
        <w:t xml:space="preserve"> </w:t>
      </w:r>
      <w:r w:rsidRPr="006D7B1B">
        <w:rPr>
          <w:b/>
          <w:bCs/>
          <w:sz w:val="28"/>
          <w:szCs w:val="28"/>
        </w:rPr>
        <w:t xml:space="preserve">надання </w:t>
      </w:r>
      <w:r>
        <w:rPr>
          <w:b/>
          <w:bCs/>
          <w:sz w:val="28"/>
          <w:szCs w:val="28"/>
          <w:lang w:val="uk-UA"/>
        </w:rPr>
        <w:t>дозволу на користування</w:t>
      </w:r>
    </w:p>
    <w:p w:rsidR="007C57EE" w:rsidRPr="006D7B1B" w:rsidRDefault="007C57EE" w:rsidP="00977D59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тимчасовими елементами благоустрою</w:t>
      </w:r>
      <w:r w:rsidRPr="006D7B1B">
        <w:rPr>
          <w:b/>
          <w:bCs/>
          <w:sz w:val="28"/>
          <w:szCs w:val="28"/>
        </w:rPr>
        <w:t xml:space="preserve"> </w:t>
      </w:r>
    </w:p>
    <w:p w:rsidR="007C57EE" w:rsidRPr="006D7B1B" w:rsidRDefault="007C57EE" w:rsidP="00805525">
      <w:pPr>
        <w:ind w:firstLine="567"/>
        <w:jc w:val="both"/>
        <w:rPr>
          <w:sz w:val="28"/>
          <w:szCs w:val="28"/>
          <w:lang w:val="uk-UA"/>
        </w:rPr>
      </w:pPr>
    </w:p>
    <w:p w:rsidR="007C57EE" w:rsidRDefault="007C57EE" w:rsidP="00805525">
      <w:pPr>
        <w:ind w:firstLine="567"/>
        <w:jc w:val="both"/>
        <w:rPr>
          <w:sz w:val="28"/>
          <w:szCs w:val="28"/>
          <w:lang w:val="uk-UA"/>
        </w:rPr>
      </w:pPr>
      <w:r w:rsidRPr="006D7B1B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заяву гр. Людери Романа Володимировича про надання дозволу на користування тимчасовими елементами благоустрою для розміщення тимчасового торгового павільйону і ведення підприємницької діяльності з літнім майданчиком орієнтовною площею 0,0300 га                         по вул. Галицькій в с. Тязів, керуючись статтею 28 Закону України </w:t>
      </w:r>
      <w:r w:rsidRPr="001A7BA2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регулювання містобудівної діяльності</w:t>
      </w:r>
      <w:r w:rsidRPr="001A7BA2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наказом Міністерства регіонального розвитку, будівництва та житлово-комунального господарства України </w:t>
      </w:r>
      <w:r w:rsidRPr="001A7BA2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затвердження Порядку розміщення тимчасових споруд для провадження підприємницької діяльності</w:t>
      </w:r>
      <w:r w:rsidRPr="001A7BA2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від 21.10.2011 року, сільська рада:</w:t>
      </w:r>
    </w:p>
    <w:p w:rsidR="007C57EE" w:rsidRPr="00D61E4B" w:rsidRDefault="007C57EE" w:rsidP="00E862BE">
      <w:pPr>
        <w:spacing w:before="120" w:after="120"/>
        <w:jc w:val="center"/>
        <w:rPr>
          <w:b/>
          <w:bCs/>
          <w:color w:val="000000"/>
          <w:sz w:val="28"/>
          <w:szCs w:val="28"/>
          <w:lang w:val="uk-UA"/>
        </w:rPr>
      </w:pPr>
      <w:r w:rsidRPr="00D61E4B">
        <w:rPr>
          <w:b/>
          <w:bCs/>
          <w:color w:val="000000"/>
          <w:sz w:val="28"/>
          <w:szCs w:val="28"/>
          <w:lang w:val="uk-UA"/>
        </w:rPr>
        <w:t>в и р і ш и л а :</w:t>
      </w:r>
    </w:p>
    <w:p w:rsidR="007C57EE" w:rsidRPr="006D7B1B" w:rsidRDefault="007C57EE" w:rsidP="002D519B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1F4D9F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Надати гр. Людері Роману Володимировичу дозвіл на користування тимчасовими елементами благоустрою для розміщення тимчасового торгового павільйону і ведення підприємницької діяльності з літнім майданчиком орієнтовною площею 0,0300 га по вул. Галицькій в с. Тязів.</w:t>
      </w:r>
    </w:p>
    <w:p w:rsidR="007C57EE" w:rsidRPr="006D7B1B" w:rsidRDefault="007C57EE" w:rsidP="004E33D4">
      <w:pPr>
        <w:tabs>
          <w:tab w:val="left" w:pos="567"/>
        </w:tabs>
        <w:jc w:val="both"/>
        <w:rPr>
          <w:rStyle w:val="m-2736829842546819685xfmc1"/>
          <w:sz w:val="28"/>
          <w:szCs w:val="28"/>
          <w:lang w:val="uk-UA"/>
        </w:rPr>
      </w:pPr>
      <w:r w:rsidRPr="006D7B1B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Встановити плату у розмірі 3 (три) відсотки від нормативної грошової оцінки землі з врахуванням індексації нормативної грошової оцінки землі. </w:t>
      </w:r>
    </w:p>
    <w:p w:rsidR="007C57EE" w:rsidRDefault="007C57EE" w:rsidP="00977D59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3.</w:t>
      </w:r>
      <w:r w:rsidRPr="000D76D2">
        <w:rPr>
          <w:sz w:val="28"/>
          <w:szCs w:val="28"/>
        </w:rPr>
        <w:t xml:space="preserve"> </w:t>
      </w:r>
      <w:r w:rsidRPr="006D7B1B">
        <w:rPr>
          <w:sz w:val="28"/>
          <w:szCs w:val="28"/>
        </w:rPr>
        <w:t>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 Ямницької сільської ради об’єднаної територіальної громади                 (Р. Сьовко).</w:t>
      </w:r>
    </w:p>
    <w:p w:rsidR="007C57EE" w:rsidRDefault="007C57EE" w:rsidP="00977D59">
      <w:pPr>
        <w:jc w:val="both"/>
        <w:rPr>
          <w:sz w:val="28"/>
          <w:szCs w:val="28"/>
          <w:lang w:val="uk-UA" w:eastAsia="uk-UA"/>
        </w:rPr>
      </w:pPr>
    </w:p>
    <w:p w:rsidR="007C57EE" w:rsidRPr="004E33D4" w:rsidRDefault="007C57EE" w:rsidP="00977D59">
      <w:pPr>
        <w:jc w:val="both"/>
        <w:rPr>
          <w:sz w:val="28"/>
          <w:szCs w:val="28"/>
          <w:lang w:val="uk-UA" w:eastAsia="uk-UA"/>
        </w:rPr>
      </w:pPr>
    </w:p>
    <w:p w:rsidR="007C57EE" w:rsidRPr="00D71974" w:rsidRDefault="007C57EE" w:rsidP="00B4307D">
      <w:pPr>
        <w:jc w:val="both"/>
        <w:rPr>
          <w:b/>
          <w:bCs/>
          <w:sz w:val="28"/>
          <w:szCs w:val="28"/>
          <w:lang w:eastAsia="uk-UA"/>
        </w:rPr>
      </w:pPr>
      <w:r w:rsidRPr="006D7B1B">
        <w:rPr>
          <w:b/>
          <w:bCs/>
          <w:sz w:val="28"/>
          <w:szCs w:val="28"/>
          <w:lang w:eastAsia="uk-UA"/>
        </w:rPr>
        <w:t xml:space="preserve">Сільський голова                               </w:t>
      </w:r>
      <w:r w:rsidRPr="006D7B1B">
        <w:rPr>
          <w:b/>
          <w:bCs/>
          <w:sz w:val="28"/>
          <w:szCs w:val="28"/>
          <w:lang w:val="uk-UA" w:eastAsia="uk-UA"/>
        </w:rPr>
        <w:t xml:space="preserve">         </w:t>
      </w:r>
      <w:r w:rsidRPr="006D7B1B">
        <w:rPr>
          <w:b/>
          <w:bCs/>
          <w:sz w:val="28"/>
          <w:szCs w:val="28"/>
          <w:lang w:eastAsia="uk-UA"/>
        </w:rPr>
        <w:t xml:space="preserve"> </w:t>
      </w:r>
      <w:r w:rsidRPr="006D7B1B">
        <w:rPr>
          <w:b/>
          <w:bCs/>
          <w:sz w:val="28"/>
          <w:szCs w:val="28"/>
          <w:lang w:val="uk-UA" w:eastAsia="uk-UA"/>
        </w:rPr>
        <w:t xml:space="preserve">                                 </w:t>
      </w:r>
      <w:r w:rsidRPr="006D7B1B">
        <w:rPr>
          <w:b/>
          <w:bCs/>
          <w:sz w:val="28"/>
          <w:szCs w:val="28"/>
          <w:lang w:eastAsia="uk-UA"/>
        </w:rPr>
        <w:t>Роман Крутий</w:t>
      </w:r>
    </w:p>
    <w:p w:rsidR="007C57EE" w:rsidRPr="00D71974" w:rsidRDefault="007C57EE" w:rsidP="00B4307D">
      <w:pPr>
        <w:jc w:val="both"/>
        <w:rPr>
          <w:b/>
          <w:bCs/>
          <w:sz w:val="28"/>
          <w:szCs w:val="28"/>
          <w:lang w:eastAsia="uk-UA"/>
        </w:rPr>
      </w:pPr>
    </w:p>
    <w:sectPr w:rsidR="007C57EE" w:rsidRPr="00D71974" w:rsidSect="00E862B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D59"/>
    <w:rsid w:val="00006BCF"/>
    <w:rsid w:val="000D76D2"/>
    <w:rsid w:val="000E3DEE"/>
    <w:rsid w:val="001867FE"/>
    <w:rsid w:val="001A7BA2"/>
    <w:rsid w:val="001F4D9F"/>
    <w:rsid w:val="002A56F2"/>
    <w:rsid w:val="002D519B"/>
    <w:rsid w:val="002E0BC6"/>
    <w:rsid w:val="00342AD8"/>
    <w:rsid w:val="0043214C"/>
    <w:rsid w:val="004E0142"/>
    <w:rsid w:val="004E33D4"/>
    <w:rsid w:val="00500F7B"/>
    <w:rsid w:val="005655CF"/>
    <w:rsid w:val="005A1C7A"/>
    <w:rsid w:val="006B19E6"/>
    <w:rsid w:val="006D7B1B"/>
    <w:rsid w:val="006F3EEE"/>
    <w:rsid w:val="0072437C"/>
    <w:rsid w:val="00743784"/>
    <w:rsid w:val="00791710"/>
    <w:rsid w:val="00792CEB"/>
    <w:rsid w:val="007C57EE"/>
    <w:rsid w:val="007E175E"/>
    <w:rsid w:val="00800D36"/>
    <w:rsid w:val="00805525"/>
    <w:rsid w:val="00827C22"/>
    <w:rsid w:val="0083782B"/>
    <w:rsid w:val="00853267"/>
    <w:rsid w:val="008841CF"/>
    <w:rsid w:val="00977D59"/>
    <w:rsid w:val="009D743F"/>
    <w:rsid w:val="00A00608"/>
    <w:rsid w:val="00AF2481"/>
    <w:rsid w:val="00B173F3"/>
    <w:rsid w:val="00B41A60"/>
    <w:rsid w:val="00B4307D"/>
    <w:rsid w:val="00BF313D"/>
    <w:rsid w:val="00C30CF9"/>
    <w:rsid w:val="00C33D3B"/>
    <w:rsid w:val="00C965F5"/>
    <w:rsid w:val="00CD0DF5"/>
    <w:rsid w:val="00D61E4B"/>
    <w:rsid w:val="00D71974"/>
    <w:rsid w:val="00E264E4"/>
    <w:rsid w:val="00E83A36"/>
    <w:rsid w:val="00E862BE"/>
    <w:rsid w:val="00E92204"/>
    <w:rsid w:val="00F7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2FAFA6"/>
  <w15:docId w15:val="{428ED02F-17FD-481F-9178-F1CE2A60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D5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"/>
    <w:uiPriority w:val="99"/>
    <w:rsid w:val="00977D59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character" w:customStyle="1" w:styleId="m-2736829842546819685xfmc1">
    <w:name w:val="m_-2736829842546819685xfmc1"/>
    <w:basedOn w:val="a0"/>
    <w:uiPriority w:val="99"/>
    <w:rsid w:val="00977D59"/>
  </w:style>
  <w:style w:type="paragraph" w:styleId="a3">
    <w:name w:val="Balloon Text"/>
    <w:basedOn w:val="a"/>
    <w:link w:val="a4"/>
    <w:uiPriority w:val="99"/>
    <w:semiHidden/>
    <w:rsid w:val="00977D5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977D5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4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1115</Words>
  <Characters>637</Characters>
  <Application>Microsoft Office Word</Application>
  <DocSecurity>0</DocSecurity>
  <Lines>5</Lines>
  <Paragraphs>3</Paragraphs>
  <ScaleCrop>false</ScaleCrop>
  <Company>by adguard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</dc:creator>
  <cp:keywords/>
  <dc:description/>
  <cp:lastModifiedBy>RePack by Diakov</cp:lastModifiedBy>
  <cp:revision>17</cp:revision>
  <cp:lastPrinted>2018-07-02T11:06:00Z</cp:lastPrinted>
  <dcterms:created xsi:type="dcterms:W3CDTF">2018-07-17T13:04:00Z</dcterms:created>
  <dcterms:modified xsi:type="dcterms:W3CDTF">2018-07-23T13:50:00Z</dcterms:modified>
</cp:coreProperties>
</file>