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9" w:rsidRPr="00E86CF8" w:rsidRDefault="00313AB9" w:rsidP="00BD12E4">
      <w:pPr>
        <w:spacing w:after="0" w:line="240" w:lineRule="auto"/>
        <w:jc w:val="center"/>
        <w:rPr>
          <w:lang w:val="uk-UA"/>
        </w:rPr>
      </w:pPr>
      <w:r w:rsidRPr="005D41F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313AB9" w:rsidRPr="00E86CF8" w:rsidRDefault="00313AB9" w:rsidP="00BD1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13AB9" w:rsidRPr="00E86CF8" w:rsidRDefault="00313AB9" w:rsidP="00BD1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313AB9" w:rsidRPr="00E86CF8" w:rsidRDefault="00313AB9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313AB9" w:rsidRPr="00E86CF8" w:rsidRDefault="00313AB9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313AB9" w:rsidRPr="00E86CF8" w:rsidRDefault="00313AB9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демократичне скликання</w:t>
      </w:r>
    </w:p>
    <w:p w:rsidR="00313AB9" w:rsidRPr="00E86CF8" w:rsidRDefault="00313AB9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Десята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313AB9" w:rsidRPr="00802505" w:rsidRDefault="00313AB9" w:rsidP="00E86C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b/>
          <w:bCs/>
          <w:lang w:val="uk-UA"/>
        </w:rPr>
        <w:tab/>
      </w:r>
      <w:r w:rsidRPr="00802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</w:p>
    <w:p w:rsidR="00313AB9" w:rsidRPr="00E86CF8" w:rsidRDefault="00313AB9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13AB9" w:rsidRPr="00E86CF8" w:rsidRDefault="00313AB9" w:rsidP="00E86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20 грудня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2018 року                                                                              село Ямниця</w:t>
      </w:r>
    </w:p>
    <w:p w:rsidR="00313AB9" w:rsidRPr="00E86CF8" w:rsidRDefault="00313AB9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 тарифів</w:t>
      </w:r>
    </w:p>
    <w:p w:rsidR="00313AB9" w:rsidRPr="00E86CF8" w:rsidRDefault="00313AB9" w:rsidP="00292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директора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Pr="00FF371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Ямниця</w:t>
      </w:r>
      <w:r w:rsidRPr="00FF371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04 жовтня 2018 року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тарифів на поховання,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України “Про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</w:t>
      </w:r>
      <w:r w:rsidRPr="003F792A">
        <w:rPr>
          <w:rFonts w:ascii="Times New Roman" w:hAnsi="Times New Roman" w:cs="Times New Roman"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поховання та похоронну справу</w:t>
      </w:r>
      <w:r w:rsidRPr="003F792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5C4D">
        <w:rPr>
          <w:rFonts w:ascii="Times New Roman" w:hAnsi="Times New Roman" w:cs="Times New Roman"/>
          <w:sz w:val="28"/>
          <w:szCs w:val="28"/>
          <w:lang w:val="uk-UA"/>
        </w:rPr>
        <w:t xml:space="preserve">наказу Держжитлокомунгоспу України від 19.11.2003р. №193 «Про затвердження нормативно-правових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Закону України </w:t>
      </w:r>
      <w:r w:rsidRPr="00D55C4D">
        <w:rPr>
          <w:rFonts w:ascii="Times New Roman" w:hAnsi="Times New Roman" w:cs="Times New Roman"/>
          <w:sz w:val="28"/>
          <w:szCs w:val="28"/>
          <w:lang w:val="uk-UA"/>
        </w:rPr>
        <w:t>“Про поховання та похоронну справу”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</w:t>
      </w:r>
      <w:r w:rsidRPr="00FF3718">
        <w:rPr>
          <w:rFonts w:ascii="Times New Roman" w:hAnsi="Times New Roman" w:cs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,  сільська рада</w:t>
      </w:r>
    </w:p>
    <w:p w:rsidR="00313AB9" w:rsidRPr="001B2DB7" w:rsidRDefault="00313AB9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313AB9" w:rsidRPr="006506C9" w:rsidRDefault="00313AB9" w:rsidP="0098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506C9">
        <w:rPr>
          <w:rFonts w:ascii="Times New Roman" w:hAnsi="Times New Roman" w:cs="Times New Roman"/>
          <w:sz w:val="28"/>
          <w:szCs w:val="28"/>
          <w:lang w:val="uk-UA"/>
        </w:rPr>
        <w:t>Затвердити мінімальний перелік окремих видів послуг, пов’язаних з похованням згідно додатку 1.</w:t>
      </w:r>
    </w:p>
    <w:p w:rsidR="00313AB9" w:rsidRPr="006506C9" w:rsidRDefault="00313AB9" w:rsidP="0098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506C9">
        <w:rPr>
          <w:rFonts w:ascii="Times New Roman" w:hAnsi="Times New Roman" w:cs="Times New Roman"/>
          <w:sz w:val="28"/>
          <w:szCs w:val="28"/>
          <w:lang w:val="uk-UA"/>
        </w:rPr>
        <w:t>Встановити рентабельність від повної собівартості послуг на поховання в розмірі 12%.</w:t>
      </w:r>
    </w:p>
    <w:p w:rsidR="00313AB9" w:rsidRPr="006506C9" w:rsidRDefault="00313AB9" w:rsidP="0098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506C9">
        <w:rPr>
          <w:rFonts w:ascii="Times New Roman" w:hAnsi="Times New Roman" w:cs="Times New Roman"/>
          <w:sz w:val="28"/>
          <w:szCs w:val="28"/>
          <w:lang w:val="uk-UA"/>
        </w:rPr>
        <w:t>Встановити тарифи на послуги, передбачені необхідним мінімальним переліком окремих видів послуг на поховання згідно додатку 2.</w:t>
      </w:r>
    </w:p>
    <w:p w:rsidR="00313AB9" w:rsidRDefault="00313AB9" w:rsidP="00983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506C9">
        <w:rPr>
          <w:rFonts w:ascii="Times New Roman" w:hAnsi="Times New Roman" w:cs="Times New Roman"/>
          <w:sz w:val="28"/>
          <w:szCs w:val="28"/>
          <w:lang w:val="uk-UA"/>
        </w:rPr>
        <w:t>Заборонити заїзд на територію кладовищ та виконувати монтаж пам’ятників, огорож суб’єктами господарювання, які працюють на ринку ритуальних послуг без відома КП “Ямниця”.</w:t>
      </w:r>
    </w:p>
    <w:p w:rsidR="00313AB9" w:rsidRDefault="00313AB9" w:rsidP="00983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Дозволити КП “Ямниця” вносити зміни у встановлені тарифи та послуги, передбачені необхідним мінімальним переліком окремих видів ритуальних послуг у наступних випадках:</w:t>
      </w:r>
    </w:p>
    <w:p w:rsidR="00313AB9" w:rsidRPr="006506C9" w:rsidRDefault="00313AB9" w:rsidP="00983D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зміна розміру тарифів (окладів) пов’язаних зі змінами у розмірі мінімальної заробітної плати.</w:t>
      </w:r>
    </w:p>
    <w:p w:rsidR="00313AB9" w:rsidRDefault="00313AB9" w:rsidP="00983D5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506C9">
        <w:rPr>
          <w:rFonts w:ascii="Times New Roman" w:hAnsi="Times New Roman" w:cs="Times New Roman"/>
          <w:sz w:val="28"/>
          <w:szCs w:val="28"/>
          <w:lang w:val="uk-UA"/>
        </w:rPr>
        <w:t>Рішення Ямницької сільської ради від 22.12.2016 р. №104-1 “Про затвердження тарифів” вважати таким, що втратило чинність.</w:t>
      </w:r>
    </w:p>
    <w:p w:rsidR="00313AB9" w:rsidRPr="00983D53" w:rsidRDefault="00313AB9" w:rsidP="00983D5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Оприлюднити дане рішення на офіційному веб-сайті Ямницької сільської ради об’єднаної територіальної громади.</w:t>
      </w:r>
    </w:p>
    <w:p w:rsidR="00313AB9" w:rsidRPr="00E86CF8" w:rsidRDefault="00313AB9" w:rsidP="00983D53">
      <w:pPr>
        <w:pStyle w:val="2"/>
        <w:tabs>
          <w:tab w:val="left" w:pos="1134"/>
        </w:tabs>
        <w:spacing w:before="0" w:line="240" w:lineRule="auto"/>
        <w:ind w:right="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на постійну комісію з питань </w:t>
      </w:r>
      <w:r w:rsidRPr="00596651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 та міжнародного співробітництва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Литвинець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3AB9" w:rsidRPr="00983D53" w:rsidRDefault="00313AB9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313AB9" w:rsidRDefault="00313AB9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Pr="00E86CF8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313AB9" w:rsidRDefault="00313AB9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Додаток 1</w:t>
      </w:r>
    </w:p>
    <w:p w:rsidR="00313AB9" w:rsidRPr="00D33528" w:rsidRDefault="00313AB9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AB9" w:rsidRDefault="00313AB9" w:rsidP="00D3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МІНІМАЛЬНИЙ ПЕРЕЛІК ОКРЕМИХ ВИДІВ ПОСЛУГ НА ПОХОВАННЯ:</w:t>
      </w:r>
    </w:p>
    <w:p w:rsidR="00313AB9" w:rsidRDefault="00313AB9" w:rsidP="00D3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AB9" w:rsidRDefault="00313AB9" w:rsidP="00D33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28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договору – замовлення на викопування, закопування та разове прибирання на могилі.</w:t>
      </w:r>
    </w:p>
    <w:p w:rsidR="00313AB9" w:rsidRPr="00D33528" w:rsidRDefault="00313AB9" w:rsidP="00D33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28">
        <w:rPr>
          <w:rFonts w:ascii="Times New Roman" w:hAnsi="Times New Roman" w:cs="Times New Roman"/>
          <w:sz w:val="28"/>
          <w:szCs w:val="28"/>
          <w:lang w:val="uk-UA"/>
        </w:rPr>
        <w:t>Копання могили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ручним способом та закопування могили</w:t>
      </w:r>
      <w:r w:rsidRPr="00D33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AB9" w:rsidRPr="00D33528" w:rsidRDefault="00313AB9" w:rsidP="00D33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28">
        <w:rPr>
          <w:rFonts w:ascii="Times New Roman" w:hAnsi="Times New Roman" w:cs="Times New Roman"/>
          <w:sz w:val="28"/>
          <w:szCs w:val="28"/>
          <w:lang w:val="uk-UA"/>
        </w:rPr>
        <w:t>Монтаж намогильної споруди при організації під поховання в існуючу могилу.</w:t>
      </w:r>
    </w:p>
    <w:p w:rsidR="00313AB9" w:rsidRPr="00D33528" w:rsidRDefault="00313AB9" w:rsidP="00D335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28">
        <w:rPr>
          <w:rFonts w:ascii="Times New Roman" w:hAnsi="Times New Roman" w:cs="Times New Roman"/>
          <w:sz w:val="28"/>
          <w:szCs w:val="28"/>
          <w:lang w:val="uk-UA"/>
        </w:rPr>
        <w:t>Демонтаж намогильної споруди при організації під поховання в існуючу могилу.</w:t>
      </w:r>
    </w:p>
    <w:p w:rsidR="00313AB9" w:rsidRDefault="00313AB9"/>
    <w:p w:rsidR="00313AB9" w:rsidRDefault="00313AB9"/>
    <w:p w:rsidR="00313AB9" w:rsidRDefault="00313AB9"/>
    <w:p w:rsidR="00313AB9" w:rsidRPr="00D55C4D" w:rsidRDefault="00313AB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C4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сільської ради                                                                       Ю. Проценко</w:t>
      </w: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 w:rsidP="00D76E7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313AB9" w:rsidRPr="00D76E7A" w:rsidRDefault="00313AB9" w:rsidP="008A4844">
      <w:pPr>
        <w:ind w:left="7788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76E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Pr="00D76E7A" w:rsidRDefault="00313AB9" w:rsidP="00D76E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E7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Тарифи на послуги передбачені необхідним мінімальним переліком окремих видів послуг:</w:t>
      </w:r>
    </w:p>
    <w:tbl>
      <w:tblPr>
        <w:tblW w:w="0" w:type="auto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1"/>
        <w:gridCol w:w="5138"/>
        <w:gridCol w:w="2202"/>
      </w:tblGrid>
      <w:tr w:rsidR="00313AB9" w:rsidRPr="00D2516B">
        <w:trPr>
          <w:tblCellSpacing w:w="0" w:type="dxa"/>
        </w:trPr>
        <w:tc>
          <w:tcPr>
            <w:tcW w:w="881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38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послуг та виробів</w:t>
            </w:r>
          </w:p>
        </w:tc>
        <w:tc>
          <w:tcPr>
            <w:tcW w:w="2202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Сума (грн.)</w:t>
            </w:r>
          </w:p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3AB9" w:rsidRPr="00D2516B">
        <w:trPr>
          <w:tblCellSpacing w:w="0" w:type="dxa"/>
        </w:trPr>
        <w:tc>
          <w:tcPr>
            <w:tcW w:w="881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договору – замовлення на викопування, закопування та разове прибирання на могилі.</w:t>
            </w:r>
          </w:p>
        </w:tc>
        <w:tc>
          <w:tcPr>
            <w:tcW w:w="2202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---------------------</w:t>
            </w:r>
          </w:p>
        </w:tc>
      </w:tr>
      <w:tr w:rsidR="00313AB9" w:rsidRPr="00D2516B">
        <w:trPr>
          <w:tblCellSpacing w:w="0" w:type="dxa"/>
        </w:trPr>
        <w:tc>
          <w:tcPr>
            <w:tcW w:w="881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Копання могили  ручним способом та закопування могили</w:t>
            </w:r>
          </w:p>
        </w:tc>
        <w:tc>
          <w:tcPr>
            <w:tcW w:w="2202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1 40</w:t>
            </w: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13AB9" w:rsidRPr="00D2516B">
        <w:trPr>
          <w:tblCellSpacing w:w="0" w:type="dxa"/>
        </w:trPr>
        <w:tc>
          <w:tcPr>
            <w:tcW w:w="881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намогильної споруди при організації під поховання в існуючу могилу</w:t>
            </w:r>
          </w:p>
        </w:tc>
        <w:tc>
          <w:tcPr>
            <w:tcW w:w="2202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313AB9" w:rsidRPr="00D2516B">
        <w:trPr>
          <w:tblCellSpacing w:w="0" w:type="dxa"/>
        </w:trPr>
        <w:tc>
          <w:tcPr>
            <w:tcW w:w="881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vAlign w:val="center"/>
          </w:tcPr>
          <w:p w:rsidR="00313AB9" w:rsidRPr="00D2516B" w:rsidRDefault="00313AB9" w:rsidP="00D76E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намогильної споруди при організації під поховання в існуючу могилу</w:t>
            </w:r>
          </w:p>
        </w:tc>
        <w:tc>
          <w:tcPr>
            <w:tcW w:w="2202" w:type="dxa"/>
            <w:vAlign w:val="center"/>
          </w:tcPr>
          <w:p w:rsidR="00313AB9" w:rsidRPr="00D2516B" w:rsidRDefault="00313AB9" w:rsidP="00D5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1 000</w:t>
            </w:r>
            <w:r w:rsidRPr="00D2516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13AB9" w:rsidRPr="00D76E7A" w:rsidRDefault="00313AB9" w:rsidP="00D76E7A">
      <w:pPr>
        <w:rPr>
          <w:rFonts w:ascii="Times New Roman" w:hAnsi="Times New Roman" w:cs="Times New Roman"/>
          <w:sz w:val="28"/>
          <w:szCs w:val="28"/>
        </w:rPr>
      </w:pPr>
      <w:r w:rsidRPr="00D76E7A">
        <w:rPr>
          <w:rFonts w:ascii="Times New Roman" w:hAnsi="Times New Roman" w:cs="Times New Roman"/>
          <w:sz w:val="28"/>
          <w:szCs w:val="28"/>
        </w:rPr>
        <w:t> </w:t>
      </w: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Pr="00D55C4D" w:rsidRDefault="00313AB9" w:rsidP="00D55C4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5C4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сільської ради                                                                       Ю. Проценко</w:t>
      </w: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 w:rsidP="00D55C4D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AB9" w:rsidRPr="00D76E7A" w:rsidRDefault="00313AB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AB9" w:rsidRPr="00D76E7A" w:rsidSect="00BD12E4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9C6"/>
    <w:multiLevelType w:val="hybridMultilevel"/>
    <w:tmpl w:val="A69C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4820"/>
    <w:multiLevelType w:val="hybridMultilevel"/>
    <w:tmpl w:val="3222B48A"/>
    <w:lvl w:ilvl="0" w:tplc="B7CCBDD0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D7"/>
    <w:rsid w:val="00006A0E"/>
    <w:rsid w:val="00013DB1"/>
    <w:rsid w:val="000264F7"/>
    <w:rsid w:val="000378EC"/>
    <w:rsid w:val="000423BB"/>
    <w:rsid w:val="001341F3"/>
    <w:rsid w:val="001846EF"/>
    <w:rsid w:val="001861BE"/>
    <w:rsid w:val="001B2DB7"/>
    <w:rsid w:val="00213EA8"/>
    <w:rsid w:val="0027511D"/>
    <w:rsid w:val="002923DC"/>
    <w:rsid w:val="002A461B"/>
    <w:rsid w:val="00313AB9"/>
    <w:rsid w:val="003225DB"/>
    <w:rsid w:val="003C06A5"/>
    <w:rsid w:val="003F792A"/>
    <w:rsid w:val="00452E69"/>
    <w:rsid w:val="004602D7"/>
    <w:rsid w:val="004A7AE0"/>
    <w:rsid w:val="00596651"/>
    <w:rsid w:val="005D41F0"/>
    <w:rsid w:val="006506C9"/>
    <w:rsid w:val="00697E37"/>
    <w:rsid w:val="00702DB8"/>
    <w:rsid w:val="007472C0"/>
    <w:rsid w:val="00770E3A"/>
    <w:rsid w:val="007D5832"/>
    <w:rsid w:val="007F2F83"/>
    <w:rsid w:val="007F4E06"/>
    <w:rsid w:val="00802505"/>
    <w:rsid w:val="00824855"/>
    <w:rsid w:val="00857614"/>
    <w:rsid w:val="00885FC9"/>
    <w:rsid w:val="008A4844"/>
    <w:rsid w:val="008F68E7"/>
    <w:rsid w:val="009121E5"/>
    <w:rsid w:val="00927D6D"/>
    <w:rsid w:val="00983D53"/>
    <w:rsid w:val="009D3730"/>
    <w:rsid w:val="00A26C81"/>
    <w:rsid w:val="00A60801"/>
    <w:rsid w:val="00AC1D14"/>
    <w:rsid w:val="00BC30B3"/>
    <w:rsid w:val="00BD12E4"/>
    <w:rsid w:val="00CA02A1"/>
    <w:rsid w:val="00CA406D"/>
    <w:rsid w:val="00D2516B"/>
    <w:rsid w:val="00D33528"/>
    <w:rsid w:val="00D55C4D"/>
    <w:rsid w:val="00D76E7A"/>
    <w:rsid w:val="00DD3067"/>
    <w:rsid w:val="00DE4E11"/>
    <w:rsid w:val="00E22A3C"/>
    <w:rsid w:val="00E86CF8"/>
    <w:rsid w:val="00F943E1"/>
    <w:rsid w:val="00FA7512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4D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3DC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3DC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link w:val="2"/>
    <w:uiPriority w:val="99"/>
    <w:locked/>
    <w:rsid w:val="002923D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923DC"/>
    <w:pPr>
      <w:widowControl w:val="0"/>
      <w:shd w:val="clear" w:color="auto" w:fill="FFFFFF"/>
      <w:spacing w:before="720" w:after="0" w:line="240" w:lineRule="atLeast"/>
      <w:jc w:val="both"/>
    </w:pPr>
    <w:rPr>
      <w:sz w:val="23"/>
      <w:szCs w:val="23"/>
      <w:lang w:val="en-US" w:eastAsia="ru-RU"/>
    </w:rPr>
  </w:style>
  <w:style w:type="paragraph" w:styleId="ListParagraph">
    <w:name w:val="List Paragraph"/>
    <w:basedOn w:val="Normal"/>
    <w:uiPriority w:val="99"/>
    <w:qFormat/>
    <w:rsid w:val="003F792A"/>
    <w:pPr>
      <w:ind w:left="720"/>
    </w:pPr>
  </w:style>
  <w:style w:type="paragraph" w:customStyle="1" w:styleId="1">
    <w:name w:val="Абзац списка1"/>
    <w:basedOn w:val="Normal"/>
    <w:next w:val="Normal"/>
    <w:uiPriority w:val="99"/>
    <w:rsid w:val="00983D53"/>
    <w:pPr>
      <w:spacing w:after="200" w:line="276" w:lineRule="auto"/>
      <w:ind w:left="720"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3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User</cp:lastModifiedBy>
  <cp:revision>36</cp:revision>
  <cp:lastPrinted>2018-12-18T07:04:00Z</cp:lastPrinted>
  <dcterms:created xsi:type="dcterms:W3CDTF">2018-11-30T12:34:00Z</dcterms:created>
  <dcterms:modified xsi:type="dcterms:W3CDTF">2018-12-26T14:03:00Z</dcterms:modified>
</cp:coreProperties>
</file>