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70" w:rsidRDefault="00600C89" w:rsidP="003A3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9pt;visibility:visible">
            <v:imagedata r:id="rId4" o:title=""/>
          </v:shape>
        </w:pict>
      </w:r>
    </w:p>
    <w:p w:rsidR="000C4770" w:rsidRPr="00E86CF8" w:rsidRDefault="000C4770" w:rsidP="003A3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0C4770" w:rsidRPr="00E86CF8" w:rsidRDefault="000C4770" w:rsidP="003A3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ЯМНИЦЬКА СІЛЬСЬКА РАДА</w:t>
      </w:r>
    </w:p>
    <w:p w:rsidR="000C4770" w:rsidRPr="00E86CF8" w:rsidRDefault="000C4770" w:rsidP="003A3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</w:p>
    <w:p w:rsidR="000C4770" w:rsidRPr="00E86CF8" w:rsidRDefault="000C4770" w:rsidP="003A3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0C4770" w:rsidRPr="00E86CF8" w:rsidRDefault="000C4770" w:rsidP="003A3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демократичне скликання</w:t>
      </w:r>
    </w:p>
    <w:p w:rsidR="000C4770" w:rsidRPr="00E86CF8" w:rsidRDefault="000C4770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П’ятнадцята 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0C4770" w:rsidRPr="00802505" w:rsidRDefault="000C4770" w:rsidP="00E86C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b/>
          <w:bCs/>
          <w:lang w:val="uk-UA"/>
        </w:rPr>
        <w:tab/>
      </w:r>
      <w:r w:rsidRPr="00802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600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C4770" w:rsidRPr="00E86CF8" w:rsidRDefault="000C4770" w:rsidP="00E86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0C4770" w:rsidRPr="00E86CF8" w:rsidRDefault="000C4770" w:rsidP="00E86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 грудня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село Ямниця</w:t>
      </w:r>
    </w:p>
    <w:p w:rsidR="000C4770" w:rsidRPr="00E86CF8" w:rsidRDefault="000C4770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в оренду </w:t>
      </w:r>
    </w:p>
    <w:p w:rsidR="000C4770" w:rsidRPr="00E86CF8" w:rsidRDefault="000C4770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нежитлового приміщення </w:t>
      </w:r>
    </w:p>
    <w:p w:rsidR="000C4770" w:rsidRPr="00E86CF8" w:rsidRDefault="000C4770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Ямницького ліцею</w:t>
      </w:r>
    </w:p>
    <w:p w:rsidR="000C4770" w:rsidRPr="00E86CF8" w:rsidRDefault="000C4770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Ямницької сільської ради ОТГ</w:t>
      </w:r>
    </w:p>
    <w:p w:rsidR="000C4770" w:rsidRPr="00E86CF8" w:rsidRDefault="000C4770" w:rsidP="00393D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Pr="00393D48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C60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“Про оренду державного та комунального майна”,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26, 60 Закону України “Про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про порядок передачі в оренду об’єктів комунального майна, що перебувають у власності Ямницької сільської ради ОТГ, Методикою розрахунку орендної плати за комунальне майно,</w:t>
      </w:r>
      <w:r w:rsidRPr="007C60FA">
        <w:t xml:space="preserve"> </w:t>
      </w:r>
      <w:r w:rsidRPr="007C60FA">
        <w:rPr>
          <w:rFonts w:ascii="Times New Roman" w:hAnsi="Times New Roman" w:cs="Times New Roman"/>
          <w:sz w:val="28"/>
          <w:szCs w:val="28"/>
          <w:lang w:val="uk-UA"/>
        </w:rPr>
        <w:t>розглянувши лист фізичної особи – підприємця Левицької Катерини Антонівни “Про надання в оренду приміщення Ямницького ліцею”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власності, житлово-комунального господарства, енергозбереження та транспорту, сільська рада</w:t>
      </w:r>
    </w:p>
    <w:p w:rsidR="000C4770" w:rsidRPr="00E86CF8" w:rsidRDefault="000C4770" w:rsidP="00E86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0C4770" w:rsidRDefault="000C4770" w:rsidP="00E8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lang w:val="uk-UA"/>
        </w:rPr>
        <w:tab/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Дати згоду на н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Pr="007C60FA">
        <w:rPr>
          <w:rFonts w:ascii="Times New Roman" w:hAnsi="Times New Roman" w:cs="Times New Roman"/>
          <w:sz w:val="28"/>
          <w:szCs w:val="28"/>
          <w:lang w:val="uk-UA"/>
        </w:rPr>
        <w:t>Левицьк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C60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60F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6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частину нежитлового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приміщення,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на другому поверсі Ямницького ліцею Ямницької сільської ради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області за адресою: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с. Ямниця, вулиця Га</w:t>
      </w:r>
      <w:r>
        <w:rPr>
          <w:rFonts w:ascii="Times New Roman" w:hAnsi="Times New Roman" w:cs="Times New Roman"/>
          <w:sz w:val="28"/>
          <w:szCs w:val="28"/>
          <w:lang w:val="uk-UA"/>
        </w:rPr>
        <w:t>лицька 55, Тисменицького району (кабінет № 124) для проведення занять з англійської мови.</w:t>
      </w:r>
    </w:p>
    <w:p w:rsidR="000C4770" w:rsidRDefault="000C4770" w:rsidP="00E8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орендн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Pr="00040F95">
        <w:rPr>
          <w:rFonts w:ascii="Times New Roman" w:hAnsi="Times New Roman" w:cs="Times New Roman"/>
          <w:sz w:val="28"/>
          <w:szCs w:val="28"/>
          <w:lang w:val="uk-UA"/>
        </w:rPr>
        <w:t>Методики розрахунку орендної плати за комунальне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яке є власністю Ямницької сільської ради ОТГ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4770" w:rsidRDefault="000C4770" w:rsidP="003A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7A1">
        <w:rPr>
          <w:rFonts w:ascii="Times New Roman" w:hAnsi="Times New Roman" w:cs="Times New Roman"/>
          <w:sz w:val="28"/>
          <w:szCs w:val="28"/>
          <w:lang w:val="uk-UA"/>
        </w:rPr>
        <w:t>Доручити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ільському голові укласти догові</w:t>
      </w:r>
      <w:r w:rsidRPr="003A37A1">
        <w:rPr>
          <w:rFonts w:ascii="Times New Roman" w:hAnsi="Times New Roman" w:cs="Times New Roman"/>
          <w:sz w:val="28"/>
          <w:szCs w:val="28"/>
          <w:lang w:val="uk-UA"/>
        </w:rPr>
        <w:t>р оренди вказаного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7A1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</w:p>
    <w:p w:rsidR="000C4770" w:rsidRPr="00E86CF8" w:rsidRDefault="000C4770" w:rsidP="00505D96">
      <w:pPr>
        <w:pStyle w:val="2"/>
        <w:tabs>
          <w:tab w:val="left" w:pos="1134"/>
        </w:tabs>
        <w:spacing w:before="0" w:line="240" w:lineRule="auto"/>
        <w:ind w:right="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 (М. </w:t>
      </w:r>
      <w:proofErr w:type="spellStart"/>
      <w:r w:rsidRPr="00E86CF8"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 w:rsidRPr="00E86C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C4770" w:rsidRPr="00E86CF8" w:rsidRDefault="000C4770" w:rsidP="00E8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C4770" w:rsidRPr="00E86CF8" w:rsidRDefault="000C4770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Pr="00E86CF8">
        <w:rPr>
          <w:rFonts w:ascii="Times New Roman" w:hAnsi="Times New Roman" w:cs="Times New Roman"/>
          <w:b/>
          <w:bCs/>
          <w:sz w:val="28"/>
          <w:szCs w:val="28"/>
        </w:rPr>
        <w:t xml:space="preserve">Роман </w:t>
      </w:r>
      <w:proofErr w:type="spellStart"/>
      <w:r w:rsidRPr="00E86CF8">
        <w:rPr>
          <w:rFonts w:ascii="Times New Roman" w:hAnsi="Times New Roman" w:cs="Times New Roman"/>
          <w:b/>
          <w:bCs/>
          <w:sz w:val="28"/>
          <w:szCs w:val="28"/>
        </w:rPr>
        <w:t>Крутий</w:t>
      </w:r>
      <w:proofErr w:type="spellEnd"/>
    </w:p>
    <w:p w:rsidR="000C4770" w:rsidRPr="00E86CF8" w:rsidRDefault="000C4770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4770" w:rsidRDefault="000C4770"/>
    <w:sectPr w:rsidR="000C4770" w:rsidSect="003E7317">
      <w:pgSz w:w="11906" w:h="16838"/>
      <w:pgMar w:top="426" w:right="849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2D7"/>
    <w:rsid w:val="00013DB1"/>
    <w:rsid w:val="00040F95"/>
    <w:rsid w:val="000A2EE2"/>
    <w:rsid w:val="000C4770"/>
    <w:rsid w:val="001A0467"/>
    <w:rsid w:val="001D49DF"/>
    <w:rsid w:val="002923DC"/>
    <w:rsid w:val="003447F0"/>
    <w:rsid w:val="00393D48"/>
    <w:rsid w:val="003A37A1"/>
    <w:rsid w:val="003E7317"/>
    <w:rsid w:val="004602D7"/>
    <w:rsid w:val="00505D96"/>
    <w:rsid w:val="00514F19"/>
    <w:rsid w:val="005E48DD"/>
    <w:rsid w:val="00600C89"/>
    <w:rsid w:val="006B7DF9"/>
    <w:rsid w:val="007C60FA"/>
    <w:rsid w:val="00801553"/>
    <w:rsid w:val="00802505"/>
    <w:rsid w:val="008B6D60"/>
    <w:rsid w:val="009A0B7E"/>
    <w:rsid w:val="00A3443C"/>
    <w:rsid w:val="00A60801"/>
    <w:rsid w:val="00A94B00"/>
    <w:rsid w:val="00AF33D2"/>
    <w:rsid w:val="00CF0ECF"/>
    <w:rsid w:val="00DD0882"/>
    <w:rsid w:val="00E52A56"/>
    <w:rsid w:val="00E6289A"/>
    <w:rsid w:val="00E86CF8"/>
    <w:rsid w:val="00EC133C"/>
    <w:rsid w:val="00F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77FE8"/>
  <w15:docId w15:val="{94D68211-54B5-4415-AAA6-A0AD2EC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B1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923D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uiPriority w:val="99"/>
    <w:locked/>
    <w:rsid w:val="002923D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923DC"/>
    <w:pPr>
      <w:widowControl w:val="0"/>
      <w:shd w:val="clear" w:color="auto" w:fill="FFFFFF"/>
      <w:spacing w:before="720" w:after="0" w:line="240" w:lineRule="atLeast"/>
      <w:jc w:val="both"/>
    </w:pPr>
    <w:rPr>
      <w:sz w:val="23"/>
      <w:szCs w:val="23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RePack by Diakov</cp:lastModifiedBy>
  <cp:revision>26</cp:revision>
  <cp:lastPrinted>2019-12-19T07:31:00Z</cp:lastPrinted>
  <dcterms:created xsi:type="dcterms:W3CDTF">2018-11-30T12:34:00Z</dcterms:created>
  <dcterms:modified xsi:type="dcterms:W3CDTF">2020-01-24T06:57:00Z</dcterms:modified>
</cp:coreProperties>
</file>