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73" w:rsidRDefault="009D5973" w:rsidP="0071738E">
      <w:pPr>
        <w:spacing w:after="160" w:line="259" w:lineRule="auto"/>
        <w:rPr>
          <w:color w:val="0000FF"/>
          <w:sz w:val="28"/>
          <w:szCs w:val="28"/>
          <w:lang w:eastAsia="en-US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>
        <w:rPr>
          <w:color w:val="0000FF"/>
          <w:sz w:val="28"/>
          <w:szCs w:val="28"/>
          <w:lang w:eastAsia="en-US"/>
        </w:rPr>
        <w:t xml:space="preserve">             </w:t>
      </w:r>
      <w:r>
        <w:rPr>
          <w:color w:val="0000FF"/>
          <w:sz w:val="28"/>
          <w:szCs w:val="28"/>
          <w:lang w:eastAsia="en-US"/>
        </w:rPr>
        <w:tab/>
      </w:r>
    </w:p>
    <w:p w:rsidR="009D5973" w:rsidRDefault="009D5973" w:rsidP="0071738E">
      <w:pPr>
        <w:spacing w:after="160" w:line="259" w:lineRule="auto"/>
        <w:rPr>
          <w:sz w:val="28"/>
          <w:szCs w:val="28"/>
        </w:rPr>
      </w:pP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 w:rsidRPr="00CD716A">
        <w:rPr>
          <w:color w:val="0000FF"/>
          <w:sz w:val="28"/>
          <w:szCs w:val="28"/>
          <w:lang w:eastAsia="en-US"/>
        </w:rPr>
        <w:t xml:space="preserve"> </w:t>
      </w:r>
    </w:p>
    <w:p w:rsidR="009D5973" w:rsidRDefault="003C0F8D" w:rsidP="00D93B55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8.6pt;margin-top:2.35pt;width:44.85pt;height:58.7pt;z-index:1;visibility:visible;mso-position-horizontal-relative:margin">
            <v:imagedata r:id="rId7" o:title=""/>
            <w10:wrap type="square" side="left" anchorx="margin"/>
          </v:shape>
        </w:pict>
      </w:r>
    </w:p>
    <w:p w:rsidR="009D5973" w:rsidRDefault="009D5973" w:rsidP="00D93B55">
      <w:pPr>
        <w:tabs>
          <w:tab w:val="left" w:pos="3225"/>
        </w:tabs>
        <w:rPr>
          <w:b/>
          <w:bCs/>
          <w:sz w:val="28"/>
          <w:szCs w:val="28"/>
        </w:rPr>
      </w:pPr>
    </w:p>
    <w:p w:rsidR="009D5973" w:rsidRDefault="009D5973" w:rsidP="00D93B55">
      <w:pPr>
        <w:tabs>
          <w:tab w:val="left" w:pos="3225"/>
        </w:tabs>
        <w:rPr>
          <w:b/>
          <w:bCs/>
          <w:sz w:val="28"/>
          <w:szCs w:val="28"/>
        </w:rPr>
      </w:pPr>
    </w:p>
    <w:p w:rsidR="009D5973" w:rsidRDefault="009D5973" w:rsidP="00D93B55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9D5973" w:rsidRDefault="009D5973" w:rsidP="00D93B5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9D5973" w:rsidRDefault="009D5973" w:rsidP="00D93B55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C54274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D5973" w:rsidRDefault="009D5973" w:rsidP="00D93B55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9D5973" w:rsidRPr="00D93B55" w:rsidRDefault="009D5973" w:rsidP="00167FC0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  <w:r w:rsidRPr="00D93B55">
        <w:rPr>
          <w:b/>
          <w:bCs/>
          <w:sz w:val="28"/>
          <w:szCs w:val="28"/>
          <w:lang w:eastAsia="en-US"/>
        </w:rPr>
        <w:t xml:space="preserve">від 23 червня 2020 року                                                         </w:t>
      </w:r>
      <w:r w:rsidRPr="00D93B55">
        <w:rPr>
          <w:b/>
          <w:bCs/>
          <w:sz w:val="28"/>
          <w:szCs w:val="28"/>
          <w:lang w:eastAsia="en-US"/>
        </w:rPr>
        <w:tab/>
      </w:r>
      <w:r w:rsidRPr="00D93B55">
        <w:rPr>
          <w:b/>
          <w:bCs/>
          <w:sz w:val="28"/>
          <w:szCs w:val="28"/>
          <w:lang w:eastAsia="en-US"/>
        </w:rPr>
        <w:tab/>
        <w:t xml:space="preserve">    село Ямниця</w:t>
      </w:r>
    </w:p>
    <w:p w:rsidR="009D5973" w:rsidRPr="00D93B55" w:rsidRDefault="009D5973" w:rsidP="00167FC0">
      <w:pPr>
        <w:spacing w:after="160" w:line="259" w:lineRule="auto"/>
        <w:rPr>
          <w:sz w:val="28"/>
          <w:szCs w:val="28"/>
          <w:lang w:eastAsia="en-US"/>
        </w:rPr>
      </w:pPr>
    </w:p>
    <w:p w:rsidR="009D5973" w:rsidRDefault="009D5973" w:rsidP="00D81968">
      <w:pPr>
        <w:spacing w:line="240" w:lineRule="atLeast"/>
        <w:rPr>
          <w:b/>
          <w:bCs/>
          <w:sz w:val="28"/>
          <w:szCs w:val="28"/>
        </w:rPr>
      </w:pPr>
      <w:r w:rsidRPr="00FC4AD4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поділ земельних ділянок</w:t>
      </w:r>
    </w:p>
    <w:p w:rsidR="009D5973" w:rsidRDefault="009D5973" w:rsidP="00D81968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комунальної власності </w:t>
      </w:r>
    </w:p>
    <w:p w:rsidR="009D5973" w:rsidRDefault="009D5973" w:rsidP="00D81968">
      <w:pPr>
        <w:spacing w:line="240" w:lineRule="atLeast"/>
        <w:rPr>
          <w:b/>
          <w:bCs/>
          <w:sz w:val="28"/>
          <w:szCs w:val="28"/>
        </w:rPr>
      </w:pPr>
    </w:p>
    <w:p w:rsidR="009D5973" w:rsidRPr="00FC4AD4" w:rsidRDefault="009D5973" w:rsidP="00D81968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статей 19, 56 </w:t>
      </w:r>
      <w:r w:rsidRPr="00FC4AD4">
        <w:rPr>
          <w:sz w:val="28"/>
          <w:szCs w:val="28"/>
        </w:rPr>
        <w:t xml:space="preserve">Закону України « Про </w:t>
      </w:r>
      <w:r>
        <w:rPr>
          <w:sz w:val="28"/>
          <w:szCs w:val="28"/>
        </w:rPr>
        <w:t>землеустрій</w:t>
      </w:r>
      <w:r w:rsidRPr="00FC4AD4">
        <w:rPr>
          <w:sz w:val="28"/>
          <w:szCs w:val="28"/>
        </w:rPr>
        <w:t>», статей 12, 12</w:t>
      </w:r>
      <w:r>
        <w:rPr>
          <w:sz w:val="28"/>
          <w:szCs w:val="28"/>
        </w:rPr>
        <w:t>2</w:t>
      </w:r>
      <w:r w:rsidRPr="00FC4AD4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>враховуючи</w:t>
      </w:r>
      <w:r w:rsidRPr="00FC4AD4">
        <w:rPr>
          <w:sz w:val="28"/>
          <w:szCs w:val="28"/>
        </w:rPr>
        <w:t xml:space="preserve"> Витяг з Державного </w:t>
      </w:r>
      <w:r>
        <w:rPr>
          <w:sz w:val="28"/>
          <w:szCs w:val="28"/>
        </w:rPr>
        <w:t xml:space="preserve">реєстру речових прав на нерухоме майно про реєстрацію права власності індексний № </w:t>
      </w:r>
      <w:r w:rsidRPr="00C8128B">
        <w:rPr>
          <w:sz w:val="28"/>
          <w:szCs w:val="28"/>
        </w:rPr>
        <w:t>143115990 від 29.10</w:t>
      </w:r>
      <w:r w:rsidRPr="00FC4AD4">
        <w:rPr>
          <w:sz w:val="28"/>
          <w:szCs w:val="28"/>
        </w:rPr>
        <w:t xml:space="preserve">.2018 року, Витяг з Державного </w:t>
      </w:r>
      <w:r>
        <w:rPr>
          <w:sz w:val="28"/>
          <w:szCs w:val="28"/>
        </w:rPr>
        <w:t xml:space="preserve">реєстру речових прав на нерухоме майно про реєстрацію права власності індексний № </w:t>
      </w:r>
      <w:r w:rsidRPr="00C8128B">
        <w:rPr>
          <w:sz w:val="28"/>
          <w:szCs w:val="28"/>
        </w:rPr>
        <w:t>143</w:t>
      </w:r>
      <w:r>
        <w:rPr>
          <w:sz w:val="28"/>
          <w:szCs w:val="28"/>
        </w:rPr>
        <w:t>412980</w:t>
      </w:r>
      <w:r w:rsidRPr="00C8128B">
        <w:rPr>
          <w:sz w:val="28"/>
          <w:szCs w:val="28"/>
        </w:rPr>
        <w:t xml:space="preserve"> від </w:t>
      </w:r>
      <w:r>
        <w:rPr>
          <w:sz w:val="28"/>
          <w:szCs w:val="28"/>
        </w:rPr>
        <w:t>31</w:t>
      </w:r>
      <w:r w:rsidRPr="00C8128B">
        <w:rPr>
          <w:sz w:val="28"/>
          <w:szCs w:val="28"/>
        </w:rPr>
        <w:t>.10</w:t>
      </w:r>
      <w:r w:rsidRPr="00FC4AD4">
        <w:rPr>
          <w:sz w:val="28"/>
          <w:szCs w:val="28"/>
        </w:rPr>
        <w:t>.2018 року</w:t>
      </w:r>
      <w:r>
        <w:rPr>
          <w:sz w:val="28"/>
          <w:szCs w:val="28"/>
        </w:rPr>
        <w:t>,</w:t>
      </w:r>
      <w:r w:rsidRPr="00FC4AD4">
        <w:rPr>
          <w:sz w:val="28"/>
          <w:szCs w:val="28"/>
        </w:rPr>
        <w:t xml:space="preserve"> Ямницька сільська рада об’єднаної територіальної громади</w:t>
      </w:r>
    </w:p>
    <w:p w:rsidR="009D5973" w:rsidRDefault="009D5973" w:rsidP="00167FC0">
      <w:pPr>
        <w:spacing w:line="240" w:lineRule="atLeast"/>
        <w:jc w:val="center"/>
        <w:rPr>
          <w:b/>
          <w:bCs/>
          <w:sz w:val="32"/>
          <w:szCs w:val="32"/>
        </w:rPr>
      </w:pPr>
    </w:p>
    <w:p w:rsidR="009D5973" w:rsidRPr="00250636" w:rsidRDefault="009D5973" w:rsidP="00167FC0">
      <w:pPr>
        <w:spacing w:line="24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в и р і ш и л а </w:t>
      </w:r>
      <w:r w:rsidRPr="00250636">
        <w:rPr>
          <w:b/>
          <w:bCs/>
          <w:sz w:val="32"/>
          <w:szCs w:val="32"/>
        </w:rPr>
        <w:t>:</w:t>
      </w:r>
    </w:p>
    <w:p w:rsidR="009D5973" w:rsidRPr="00FC4AD4" w:rsidRDefault="009D5973" w:rsidP="002E603E">
      <w:pPr>
        <w:tabs>
          <w:tab w:val="left" w:pos="284"/>
          <w:tab w:val="left" w:pos="851"/>
        </w:tabs>
        <w:spacing w:line="240" w:lineRule="atLeast"/>
        <w:rPr>
          <w:sz w:val="28"/>
          <w:szCs w:val="28"/>
        </w:rPr>
      </w:pPr>
    </w:p>
    <w:p w:rsidR="009D5973" w:rsidRDefault="009D5973" w:rsidP="00D81968">
      <w:pPr>
        <w:pStyle w:val="aa"/>
        <w:numPr>
          <w:ilvl w:val="0"/>
          <w:numId w:val="45"/>
        </w:numPr>
        <w:tabs>
          <w:tab w:val="left" w:pos="284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D81968">
        <w:rPr>
          <w:sz w:val="28"/>
          <w:szCs w:val="28"/>
        </w:rPr>
        <w:t xml:space="preserve">Здійснити поділ земельної ділянки комунальної власності площею </w:t>
      </w:r>
      <w:r>
        <w:rPr>
          <w:sz w:val="28"/>
          <w:szCs w:val="28"/>
        </w:rPr>
        <w:t>1,6483</w:t>
      </w:r>
      <w:r w:rsidRPr="00D81968">
        <w:rPr>
          <w:sz w:val="28"/>
          <w:szCs w:val="28"/>
        </w:rPr>
        <w:t xml:space="preserve"> га (кадастровий номер 262588</w:t>
      </w:r>
      <w:r>
        <w:rPr>
          <w:sz w:val="28"/>
          <w:szCs w:val="28"/>
        </w:rPr>
        <w:t>52</w:t>
      </w:r>
      <w:r w:rsidRPr="00D81968">
        <w:rPr>
          <w:sz w:val="28"/>
          <w:szCs w:val="28"/>
        </w:rPr>
        <w:t>00:</w:t>
      </w:r>
      <w:r>
        <w:rPr>
          <w:sz w:val="28"/>
          <w:szCs w:val="28"/>
        </w:rPr>
        <w:t>03</w:t>
      </w:r>
      <w:r w:rsidRPr="00D81968">
        <w:rPr>
          <w:sz w:val="28"/>
          <w:szCs w:val="28"/>
        </w:rPr>
        <w:t>:00</w:t>
      </w:r>
      <w:r>
        <w:rPr>
          <w:sz w:val="28"/>
          <w:szCs w:val="28"/>
        </w:rPr>
        <w:t>3</w:t>
      </w:r>
      <w:r w:rsidRPr="00D81968">
        <w:rPr>
          <w:sz w:val="28"/>
          <w:szCs w:val="28"/>
        </w:rPr>
        <w:t>:</w:t>
      </w:r>
      <w:r>
        <w:rPr>
          <w:sz w:val="28"/>
          <w:szCs w:val="28"/>
        </w:rPr>
        <w:t>0205</w:t>
      </w:r>
      <w:r w:rsidRPr="00D81968">
        <w:rPr>
          <w:sz w:val="28"/>
          <w:szCs w:val="28"/>
        </w:rPr>
        <w:t xml:space="preserve">), розташованої за межами населеного пункту с. </w:t>
      </w:r>
      <w:r>
        <w:rPr>
          <w:sz w:val="28"/>
          <w:szCs w:val="28"/>
        </w:rPr>
        <w:t>Сілець</w:t>
      </w:r>
      <w:r w:rsidRPr="00D81968">
        <w:rPr>
          <w:sz w:val="28"/>
          <w:szCs w:val="28"/>
        </w:rPr>
        <w:t xml:space="preserve">, </w:t>
      </w:r>
      <w:r>
        <w:rPr>
          <w:sz w:val="28"/>
          <w:szCs w:val="28"/>
        </w:rPr>
        <w:t>с/т «Будівельник»</w:t>
      </w:r>
      <w:r w:rsidRPr="00D81968">
        <w:rPr>
          <w:sz w:val="28"/>
          <w:szCs w:val="28"/>
        </w:rPr>
        <w:t xml:space="preserve"> відповідно до схеми-поділу (додається).</w:t>
      </w:r>
    </w:p>
    <w:p w:rsidR="009D5973" w:rsidRDefault="009D5973" w:rsidP="00585CE2">
      <w:pPr>
        <w:pStyle w:val="aa"/>
        <w:tabs>
          <w:tab w:val="left" w:pos="284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D81968">
        <w:rPr>
          <w:sz w:val="28"/>
          <w:szCs w:val="28"/>
        </w:rPr>
        <w:t xml:space="preserve">Здійснити поділ земельної ділянки комунальної власності площею </w:t>
      </w:r>
      <w:r>
        <w:rPr>
          <w:sz w:val="28"/>
          <w:szCs w:val="28"/>
        </w:rPr>
        <w:t>1,5360</w:t>
      </w:r>
      <w:r w:rsidRPr="00D81968">
        <w:rPr>
          <w:sz w:val="28"/>
          <w:szCs w:val="28"/>
        </w:rPr>
        <w:t xml:space="preserve"> га (кадастровий номер 262588</w:t>
      </w:r>
      <w:r>
        <w:rPr>
          <w:sz w:val="28"/>
          <w:szCs w:val="28"/>
        </w:rPr>
        <w:t>63</w:t>
      </w:r>
      <w:r w:rsidRPr="00D81968">
        <w:rPr>
          <w:sz w:val="28"/>
          <w:szCs w:val="28"/>
        </w:rPr>
        <w:t>00:</w:t>
      </w:r>
      <w:r>
        <w:rPr>
          <w:sz w:val="28"/>
          <w:szCs w:val="28"/>
        </w:rPr>
        <w:t>03</w:t>
      </w:r>
      <w:r w:rsidRPr="00D81968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D81968">
        <w:rPr>
          <w:sz w:val="28"/>
          <w:szCs w:val="28"/>
        </w:rPr>
        <w:t>:</w:t>
      </w:r>
      <w:r>
        <w:rPr>
          <w:sz w:val="28"/>
          <w:szCs w:val="28"/>
        </w:rPr>
        <w:t>0466</w:t>
      </w:r>
      <w:r w:rsidRPr="00D81968">
        <w:rPr>
          <w:sz w:val="28"/>
          <w:szCs w:val="28"/>
        </w:rPr>
        <w:t xml:space="preserve">), розташованої за межами населеного пункту с. </w:t>
      </w:r>
      <w:r>
        <w:rPr>
          <w:sz w:val="28"/>
          <w:szCs w:val="28"/>
        </w:rPr>
        <w:t>Тязів Ямницької сільської ради об’єднаної територіальної громади</w:t>
      </w:r>
      <w:r w:rsidRPr="00D81968">
        <w:rPr>
          <w:sz w:val="28"/>
          <w:szCs w:val="28"/>
        </w:rPr>
        <w:t xml:space="preserve"> відповідно до схеми-поділу (додається)</w:t>
      </w:r>
      <w:r>
        <w:rPr>
          <w:sz w:val="28"/>
          <w:szCs w:val="28"/>
        </w:rPr>
        <w:t>.</w:t>
      </w:r>
    </w:p>
    <w:p w:rsidR="009D5973" w:rsidRPr="00D81968" w:rsidRDefault="009D5973" w:rsidP="00585CE2">
      <w:pPr>
        <w:pStyle w:val="aa"/>
        <w:tabs>
          <w:tab w:val="left" w:pos="284"/>
        </w:tabs>
        <w:spacing w:line="240" w:lineRule="atLeast"/>
        <w:ind w:left="0" w:firstLine="284"/>
        <w:jc w:val="both"/>
        <w:rPr>
          <w:sz w:val="28"/>
          <w:szCs w:val="28"/>
        </w:rPr>
      </w:pPr>
    </w:p>
    <w:p w:rsidR="009D5973" w:rsidRDefault="009D5973" w:rsidP="00D81968">
      <w:pPr>
        <w:jc w:val="both"/>
        <w:rPr>
          <w:sz w:val="28"/>
          <w:szCs w:val="28"/>
        </w:rPr>
      </w:pPr>
      <w:r w:rsidRPr="00FC4AD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 xml:space="preserve">голові Ямницької сільської ради об’єднаної територіальної громади укласти договір </w:t>
      </w:r>
      <w:r w:rsidRPr="00AB0193">
        <w:rPr>
          <w:sz w:val="28"/>
          <w:szCs w:val="28"/>
        </w:rPr>
        <w:t xml:space="preserve">із проектною організацією на виконання робіт по виготовленню </w:t>
      </w:r>
      <w:r>
        <w:rPr>
          <w:sz w:val="28"/>
          <w:szCs w:val="28"/>
        </w:rPr>
        <w:t>технічної документації із землеустрою щодо поділу земельних ділянок</w:t>
      </w:r>
      <w:r w:rsidRPr="00AB0193">
        <w:rPr>
          <w:sz w:val="28"/>
          <w:szCs w:val="28"/>
        </w:rPr>
        <w:t>.</w:t>
      </w:r>
    </w:p>
    <w:p w:rsidR="009D5973" w:rsidRDefault="009D5973" w:rsidP="00D81968">
      <w:pPr>
        <w:jc w:val="both"/>
        <w:rPr>
          <w:sz w:val="28"/>
          <w:szCs w:val="28"/>
        </w:rPr>
      </w:pPr>
    </w:p>
    <w:p w:rsidR="009D5973" w:rsidRDefault="009D5973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bCs/>
          <w:sz w:val="28"/>
          <w:szCs w:val="28"/>
        </w:rPr>
        <w:lastRenderedPageBreak/>
        <w:t>3.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Розроблену технічну документацію із землеустрою щодо поділу земельних ділянок</w:t>
      </w:r>
      <w:r w:rsidRPr="00FC4AD4">
        <w:rPr>
          <w:sz w:val="28"/>
          <w:szCs w:val="28"/>
        </w:rPr>
        <w:t xml:space="preserve"> подати на</w:t>
      </w:r>
      <w:r>
        <w:rPr>
          <w:sz w:val="28"/>
          <w:szCs w:val="28"/>
        </w:rPr>
        <w:t xml:space="preserve"> погодження та</w:t>
      </w:r>
      <w:r w:rsidRPr="00FC4AD4">
        <w:rPr>
          <w:sz w:val="28"/>
          <w:szCs w:val="28"/>
        </w:rPr>
        <w:t xml:space="preserve"> затвердження </w:t>
      </w:r>
      <w:r>
        <w:rPr>
          <w:sz w:val="28"/>
          <w:szCs w:val="28"/>
        </w:rPr>
        <w:t>у встановленому законодавством порядку</w:t>
      </w:r>
      <w:r w:rsidRPr="00FC4AD4">
        <w:rPr>
          <w:sz w:val="28"/>
          <w:szCs w:val="28"/>
        </w:rPr>
        <w:t>.</w:t>
      </w:r>
    </w:p>
    <w:p w:rsidR="009D5973" w:rsidRDefault="009D5973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D5973" w:rsidRDefault="009D5973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C4AD4">
        <w:rPr>
          <w:b/>
          <w:bCs/>
          <w:sz w:val="28"/>
          <w:szCs w:val="28"/>
        </w:rPr>
        <w:t>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об’єднаної територіальної громади (Р. Сьовко).</w:t>
      </w:r>
    </w:p>
    <w:p w:rsidR="009D5973" w:rsidRDefault="009D5973" w:rsidP="002E603E">
      <w:pPr>
        <w:spacing w:line="360" w:lineRule="auto"/>
        <w:rPr>
          <w:b/>
          <w:bCs/>
          <w:sz w:val="28"/>
          <w:szCs w:val="28"/>
        </w:rPr>
      </w:pPr>
      <w:r w:rsidRPr="00FC4AD4">
        <w:rPr>
          <w:b/>
          <w:bCs/>
          <w:sz w:val="28"/>
          <w:szCs w:val="28"/>
        </w:rPr>
        <w:t xml:space="preserve">    </w:t>
      </w:r>
    </w:p>
    <w:p w:rsidR="009D5973" w:rsidRDefault="009D5973" w:rsidP="002E603E">
      <w:pPr>
        <w:spacing w:line="360" w:lineRule="auto"/>
        <w:rPr>
          <w:b/>
          <w:bCs/>
          <w:sz w:val="28"/>
          <w:szCs w:val="28"/>
        </w:rPr>
      </w:pPr>
    </w:p>
    <w:p w:rsidR="009D5973" w:rsidRPr="00FC4AD4" w:rsidRDefault="009D5973" w:rsidP="00D822A6">
      <w:pPr>
        <w:spacing w:line="360" w:lineRule="auto"/>
        <w:rPr>
          <w:b/>
          <w:bCs/>
          <w:sz w:val="28"/>
          <w:szCs w:val="28"/>
        </w:rPr>
      </w:pPr>
      <w:r w:rsidRPr="00FC4AD4">
        <w:rPr>
          <w:b/>
          <w:bCs/>
          <w:sz w:val="28"/>
          <w:szCs w:val="28"/>
        </w:rPr>
        <w:t xml:space="preserve"> Сільський голова          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FC4AD4">
        <w:rPr>
          <w:b/>
          <w:bCs/>
          <w:sz w:val="28"/>
          <w:szCs w:val="28"/>
        </w:rPr>
        <w:t xml:space="preserve"> Роман Крутий</w:t>
      </w:r>
      <w:r w:rsidRPr="00322F38">
        <w:rPr>
          <w:color w:val="FF0000"/>
          <w:sz w:val="28"/>
          <w:szCs w:val="28"/>
          <w:lang w:eastAsia="en-US"/>
        </w:rPr>
        <w:t xml:space="preserve">  </w:t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</w:p>
    <w:sectPr w:rsidR="009D5973" w:rsidRPr="00FC4AD4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8D" w:rsidRDefault="003C0F8D" w:rsidP="000A17EF">
      <w:r>
        <w:separator/>
      </w:r>
    </w:p>
  </w:endnote>
  <w:endnote w:type="continuationSeparator" w:id="0">
    <w:p w:rsidR="003C0F8D" w:rsidRDefault="003C0F8D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8D" w:rsidRDefault="003C0F8D" w:rsidP="000A17EF">
      <w:r>
        <w:separator/>
      </w:r>
    </w:p>
  </w:footnote>
  <w:footnote w:type="continuationSeparator" w:id="0">
    <w:p w:rsidR="003C0F8D" w:rsidRDefault="003C0F8D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A9"/>
    <w:multiLevelType w:val="hybridMultilevel"/>
    <w:tmpl w:val="D22690B0"/>
    <w:lvl w:ilvl="0" w:tplc="48A66D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640E3"/>
    <w:multiLevelType w:val="hybridMultilevel"/>
    <w:tmpl w:val="67825998"/>
    <w:lvl w:ilvl="0" w:tplc="A8AE8950">
      <w:start w:val="1"/>
      <w:numFmt w:val="decimal"/>
      <w:lvlText w:val="%1."/>
      <w:lvlJc w:val="left"/>
      <w:pPr>
        <w:ind w:left="96" w:hanging="38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29"/>
  </w:num>
  <w:num w:numId="6">
    <w:abstractNumId w:val="24"/>
  </w:num>
  <w:num w:numId="7">
    <w:abstractNumId w:val="34"/>
  </w:num>
  <w:num w:numId="8">
    <w:abstractNumId w:val="25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28"/>
  </w:num>
  <w:num w:numId="14">
    <w:abstractNumId w:val="7"/>
  </w:num>
  <w:num w:numId="15">
    <w:abstractNumId w:val="40"/>
  </w:num>
  <w:num w:numId="16">
    <w:abstractNumId w:val="35"/>
  </w:num>
  <w:num w:numId="17">
    <w:abstractNumId w:val="11"/>
  </w:num>
  <w:num w:numId="18">
    <w:abstractNumId w:val="6"/>
  </w:num>
  <w:num w:numId="19">
    <w:abstractNumId w:val="21"/>
  </w:num>
  <w:num w:numId="20">
    <w:abstractNumId w:val="13"/>
  </w:num>
  <w:num w:numId="21">
    <w:abstractNumId w:val="5"/>
  </w:num>
  <w:num w:numId="22">
    <w:abstractNumId w:val="38"/>
  </w:num>
  <w:num w:numId="23">
    <w:abstractNumId w:val="1"/>
  </w:num>
  <w:num w:numId="24">
    <w:abstractNumId w:val="22"/>
  </w:num>
  <w:num w:numId="25">
    <w:abstractNumId w:val="41"/>
  </w:num>
  <w:num w:numId="26">
    <w:abstractNumId w:val="33"/>
  </w:num>
  <w:num w:numId="27">
    <w:abstractNumId w:val="30"/>
  </w:num>
  <w:num w:numId="28">
    <w:abstractNumId w:val="36"/>
  </w:num>
  <w:num w:numId="29">
    <w:abstractNumId w:val="39"/>
  </w:num>
  <w:num w:numId="30">
    <w:abstractNumId w:val="27"/>
  </w:num>
  <w:num w:numId="31">
    <w:abstractNumId w:val="27"/>
  </w:num>
  <w:num w:numId="32">
    <w:abstractNumId w:val="19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</w:num>
  <w:num w:numId="36">
    <w:abstractNumId w:val="15"/>
  </w:num>
  <w:num w:numId="37">
    <w:abstractNumId w:val="42"/>
  </w:num>
  <w:num w:numId="38">
    <w:abstractNumId w:val="26"/>
  </w:num>
  <w:num w:numId="39">
    <w:abstractNumId w:val="8"/>
  </w:num>
  <w:num w:numId="40">
    <w:abstractNumId w:val="37"/>
  </w:num>
  <w:num w:numId="41">
    <w:abstractNumId w:val="17"/>
  </w:num>
  <w:num w:numId="42">
    <w:abstractNumId w:val="31"/>
  </w:num>
  <w:num w:numId="43">
    <w:abstractNumId w:val="9"/>
  </w:num>
  <w:num w:numId="44">
    <w:abstractNumId w:val="1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0E7B"/>
    <w:rsid w:val="00002C76"/>
    <w:rsid w:val="000044F9"/>
    <w:rsid w:val="00005251"/>
    <w:rsid w:val="00006469"/>
    <w:rsid w:val="00011D74"/>
    <w:rsid w:val="0001250E"/>
    <w:rsid w:val="000142EC"/>
    <w:rsid w:val="000147C8"/>
    <w:rsid w:val="000148E2"/>
    <w:rsid w:val="00014A7C"/>
    <w:rsid w:val="00014BEE"/>
    <w:rsid w:val="000168E7"/>
    <w:rsid w:val="00020A63"/>
    <w:rsid w:val="000238BA"/>
    <w:rsid w:val="00025708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C7A07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00D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4A4F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30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CA6"/>
    <w:rsid w:val="002803BF"/>
    <w:rsid w:val="0028059A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4D2A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16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4F79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F8D"/>
    <w:rsid w:val="003C13CC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1EFA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8C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1F0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16E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74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CE2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4E23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10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5F93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E01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8BD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97E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261A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6DD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973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7D1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193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6849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5878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38C6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19D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1A66"/>
    <w:rsid w:val="00C42E49"/>
    <w:rsid w:val="00C434C4"/>
    <w:rsid w:val="00C469AF"/>
    <w:rsid w:val="00C474E1"/>
    <w:rsid w:val="00C47DB9"/>
    <w:rsid w:val="00C54274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2A7B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128B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392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BD8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4E1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968"/>
    <w:rsid w:val="00D81A91"/>
    <w:rsid w:val="00D81DF1"/>
    <w:rsid w:val="00D822A6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B55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CEC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79A77"/>
  <w15:docId w15:val="{7859AA9E-F46E-4CE8-9AB5-60AE2EC5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1407</Words>
  <Characters>803</Characters>
  <Application>Microsoft Office Word</Application>
  <DocSecurity>0</DocSecurity>
  <Lines>6</Lines>
  <Paragraphs>4</Paragraphs>
  <ScaleCrop>false</ScaleCrop>
  <Company>*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49</cp:revision>
  <cp:lastPrinted>2018-03-23T12:25:00Z</cp:lastPrinted>
  <dcterms:created xsi:type="dcterms:W3CDTF">2018-12-16T15:38:00Z</dcterms:created>
  <dcterms:modified xsi:type="dcterms:W3CDTF">2020-08-14T15:32:00Z</dcterms:modified>
</cp:coreProperties>
</file>