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0E" w:rsidRPr="00B77607" w:rsidRDefault="00D22F0E" w:rsidP="00D22F0E">
      <w:pPr>
        <w:spacing w:after="160" w:line="259" w:lineRule="auto"/>
        <w:contextualSpacing/>
        <w:rPr>
          <w:sz w:val="28"/>
          <w:szCs w:val="28"/>
          <w:lang w:val="ru-RU"/>
        </w:rPr>
      </w:pPr>
      <w:bookmarkStart w:id="0" w:name="_Hlk72499801"/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537826A4" wp14:editId="436F4695">
            <wp:simplePos x="0" y="0"/>
            <wp:positionH relativeFrom="column">
              <wp:posOffset>2636520</wp:posOffset>
            </wp:positionH>
            <wp:positionV relativeFrom="paragraph">
              <wp:posOffset>77470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F0E" w:rsidRPr="00B77607" w:rsidRDefault="00D22F0E" w:rsidP="00D22F0E">
      <w:pPr>
        <w:spacing w:line="360" w:lineRule="auto"/>
        <w:rPr>
          <w:sz w:val="28"/>
          <w:szCs w:val="28"/>
          <w:lang w:val="ru-RU"/>
        </w:rPr>
      </w:pPr>
    </w:p>
    <w:p w:rsidR="00D22F0E" w:rsidRPr="00B77607" w:rsidRDefault="00D22F0E" w:rsidP="00D22F0E">
      <w:pPr>
        <w:spacing w:line="360" w:lineRule="auto"/>
        <w:rPr>
          <w:sz w:val="28"/>
          <w:szCs w:val="28"/>
          <w:lang w:val="ru-RU"/>
        </w:rPr>
      </w:pPr>
    </w:p>
    <w:p w:rsidR="00D22F0E" w:rsidRPr="00D61E4B" w:rsidRDefault="00D22F0E" w:rsidP="00D22F0E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D22F0E" w:rsidRDefault="00D22F0E" w:rsidP="00D22F0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D22F0E" w:rsidRPr="00D61E4B" w:rsidRDefault="00D22F0E" w:rsidP="00D22F0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D22F0E" w:rsidRPr="00D61E4B" w:rsidRDefault="00D22F0E" w:rsidP="00D22F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D22F0E" w:rsidRPr="00600BFA" w:rsidRDefault="00D22F0E" w:rsidP="00D22F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</w:t>
      </w:r>
      <w:r w:rsidRPr="00D61E4B"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  <w:lang w:val="ru-RU" w:eastAsia="en-US"/>
        </w:rPr>
        <w:t xml:space="preserve"> </w:t>
      </w:r>
    </w:p>
    <w:p w:rsidR="00D22F0E" w:rsidRDefault="00D22F0E" w:rsidP="00D22F0E">
      <w:pPr>
        <w:spacing w:after="160" w:line="259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</w:t>
      </w:r>
    </w:p>
    <w:p w:rsidR="002B611C" w:rsidRPr="002B611C" w:rsidRDefault="002B611C" w:rsidP="00D22F0E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bookmarkStart w:id="1" w:name="_GoBack"/>
      <w:bookmarkEnd w:id="1"/>
    </w:p>
    <w:p w:rsidR="00D22F0E" w:rsidRPr="00E95052" w:rsidRDefault="00D22F0E" w:rsidP="00D22F0E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E95052">
        <w:rPr>
          <w:b/>
          <w:bCs/>
          <w:sz w:val="32"/>
          <w:szCs w:val="28"/>
          <w:lang w:val="ru-RU" w:eastAsia="en-US"/>
        </w:rPr>
        <w:t>РІШЕННЯ</w:t>
      </w:r>
    </w:p>
    <w:p w:rsidR="00D22F0E" w:rsidRPr="00E95052" w:rsidRDefault="00D22F0E" w:rsidP="00D22F0E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E95052">
        <w:rPr>
          <w:bCs/>
          <w:sz w:val="28"/>
          <w:szCs w:val="28"/>
          <w:lang w:val="ru-RU" w:eastAsia="en-US"/>
        </w:rPr>
        <w:t>від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25 </w:t>
      </w:r>
      <w:proofErr w:type="spellStart"/>
      <w:r w:rsidRPr="00E95052">
        <w:rPr>
          <w:bCs/>
          <w:sz w:val="28"/>
          <w:szCs w:val="28"/>
          <w:lang w:val="ru-RU" w:eastAsia="en-US"/>
        </w:rPr>
        <w:t>травня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E95052"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 xml:space="preserve">          </w:t>
      </w:r>
      <w:r w:rsidRPr="00E95052">
        <w:rPr>
          <w:bCs/>
          <w:sz w:val="28"/>
          <w:szCs w:val="28"/>
          <w:lang w:val="ru-RU" w:eastAsia="en-US"/>
        </w:rPr>
        <w:t>село Ямниця</w:t>
      </w:r>
    </w:p>
    <w:bookmarkEnd w:id="0"/>
    <w:p w:rsidR="00320B71" w:rsidRPr="00335D5C" w:rsidRDefault="00320B71">
      <w:pPr>
        <w:rPr>
          <w:b/>
          <w:sz w:val="28"/>
          <w:szCs w:val="28"/>
        </w:rPr>
      </w:pPr>
    </w:p>
    <w:p w:rsidR="00344A88" w:rsidRDefault="00DB46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</w:t>
      </w:r>
      <w:r w:rsidR="00344A88">
        <w:rPr>
          <w:b/>
          <w:sz w:val="28"/>
          <w:szCs w:val="28"/>
        </w:rPr>
        <w:t>ТОВ «</w:t>
      </w:r>
      <w:r w:rsidR="00617117">
        <w:rPr>
          <w:b/>
          <w:sz w:val="28"/>
          <w:szCs w:val="28"/>
        </w:rPr>
        <w:t xml:space="preserve">Мрія </w:t>
      </w:r>
      <w:proofErr w:type="spellStart"/>
      <w:r w:rsidR="00617117">
        <w:rPr>
          <w:b/>
          <w:sz w:val="28"/>
          <w:szCs w:val="28"/>
        </w:rPr>
        <w:t>Фармінг</w:t>
      </w:r>
      <w:proofErr w:type="spellEnd"/>
      <w:r w:rsidR="00344A88">
        <w:rPr>
          <w:b/>
          <w:sz w:val="28"/>
          <w:szCs w:val="28"/>
        </w:rPr>
        <w:t xml:space="preserve"> </w:t>
      </w:r>
    </w:p>
    <w:p w:rsidR="00344A88" w:rsidRDefault="00617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44A88">
        <w:rPr>
          <w:b/>
          <w:sz w:val="28"/>
          <w:szCs w:val="28"/>
        </w:rPr>
        <w:t>арпат</w:t>
      </w:r>
      <w:r>
        <w:rPr>
          <w:b/>
          <w:sz w:val="28"/>
          <w:szCs w:val="28"/>
        </w:rPr>
        <w:t>и</w:t>
      </w:r>
      <w:r w:rsidR="00344A88">
        <w:rPr>
          <w:b/>
          <w:sz w:val="28"/>
          <w:szCs w:val="28"/>
        </w:rPr>
        <w:t xml:space="preserve">» </w:t>
      </w:r>
      <w:r w:rsidR="00DB4663">
        <w:rPr>
          <w:b/>
          <w:sz w:val="28"/>
          <w:szCs w:val="28"/>
        </w:rPr>
        <w:t>на виготовлення</w:t>
      </w:r>
      <w:r w:rsidR="00344A88">
        <w:rPr>
          <w:b/>
          <w:sz w:val="28"/>
          <w:szCs w:val="28"/>
        </w:rPr>
        <w:t xml:space="preserve"> </w:t>
      </w:r>
    </w:p>
    <w:p w:rsidR="00344A88" w:rsidRDefault="00DB4663" w:rsidP="00344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технічної документації із землеустрою</w:t>
      </w:r>
      <w:r w:rsidR="00344A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щодо </w:t>
      </w:r>
    </w:p>
    <w:p w:rsidR="00344A88" w:rsidRDefault="00344A88" w:rsidP="00344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інвентаризації земель сільськогосподарського </w:t>
      </w:r>
    </w:p>
    <w:p w:rsidR="00344A88" w:rsidRDefault="00344A88" w:rsidP="00344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призначення для ведення товарного </w:t>
      </w:r>
    </w:p>
    <w:p w:rsidR="00344A88" w:rsidRDefault="00344A88" w:rsidP="00344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сільськогосподарського виробництва </w:t>
      </w:r>
    </w:p>
    <w:p w:rsidR="00617117" w:rsidRDefault="00344A88" w:rsidP="00DA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r w:rsidR="00617117">
        <w:rPr>
          <w:b/>
          <w:sz w:val="28"/>
          <w:szCs w:val="28"/>
        </w:rPr>
        <w:t>с. Сілець та с. Павлівка</w:t>
      </w:r>
    </w:p>
    <w:p w:rsidR="00DB4663" w:rsidRDefault="00344A88" w:rsidP="00DA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Ямницької сільської ради</w:t>
      </w:r>
    </w:p>
    <w:p w:rsidR="00DB4663" w:rsidRDefault="00DB4663">
      <w:pPr>
        <w:rPr>
          <w:b/>
          <w:sz w:val="28"/>
          <w:szCs w:val="28"/>
        </w:rPr>
      </w:pPr>
    </w:p>
    <w:p w:rsidR="00611795" w:rsidRPr="000D405A" w:rsidRDefault="00DB4663" w:rsidP="00C33FB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="00DA1660">
        <w:rPr>
          <w:sz w:val="28"/>
          <w:szCs w:val="28"/>
        </w:rPr>
        <w:t>клопотання ТОВ «</w:t>
      </w:r>
      <w:r w:rsidR="00617117">
        <w:rPr>
          <w:sz w:val="28"/>
          <w:szCs w:val="28"/>
        </w:rPr>
        <w:t xml:space="preserve">Мрія </w:t>
      </w:r>
      <w:proofErr w:type="spellStart"/>
      <w:r w:rsidR="00617117">
        <w:rPr>
          <w:sz w:val="28"/>
          <w:szCs w:val="28"/>
        </w:rPr>
        <w:t>Фармінг</w:t>
      </w:r>
      <w:proofErr w:type="spellEnd"/>
      <w:r w:rsidR="00617117">
        <w:rPr>
          <w:sz w:val="28"/>
          <w:szCs w:val="28"/>
        </w:rPr>
        <w:t xml:space="preserve"> Карпати</w:t>
      </w:r>
      <w:r w:rsidR="00DA1660">
        <w:rPr>
          <w:sz w:val="28"/>
          <w:szCs w:val="28"/>
        </w:rPr>
        <w:t xml:space="preserve">» щодо ініціювання проведення інвентаризації масивів сільськогосподарських земель, призначених для ведення товарного сільськогосподарського виробництва, в т.ч. не витребуваних земельних часток (паїв), нерозподілених паїв, проектних польових та існуючих польових доріг на території </w:t>
      </w:r>
      <w:r w:rsidR="00617117">
        <w:rPr>
          <w:sz w:val="28"/>
          <w:szCs w:val="28"/>
        </w:rPr>
        <w:t xml:space="preserve">с. Сілець, с. Павлівка </w:t>
      </w:r>
      <w:r w:rsidR="00DA1660">
        <w:rPr>
          <w:sz w:val="28"/>
          <w:szCs w:val="28"/>
        </w:rPr>
        <w:t>Ямницької сільської ради з метою формування земельних ділянок і внесення відомостей до ДЗК, у відповідності до Закону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</w:t>
      </w:r>
      <w:r w:rsidR="00DA6603">
        <w:rPr>
          <w:sz w:val="28"/>
          <w:szCs w:val="28"/>
        </w:rPr>
        <w:t xml:space="preserve">, запобігання рейдерству та стимулювання зрошення в Україні» від 10.07.2018 року № 2498-VІІІ, ст. 35, 57 Закону України «Про землеустрій», керуючись ст. 26 Закону України «Про місцеве самоврядування в Україні», Земельним кодексом України, беручи до уваги технічні звіти по виконанню проектно-вишукувальних робіт щодо складання «Проекту організації території земельних часток (паїв)» по населених пунктах </w:t>
      </w:r>
      <w:r w:rsidR="00617117">
        <w:rPr>
          <w:sz w:val="28"/>
          <w:szCs w:val="28"/>
        </w:rPr>
        <w:t xml:space="preserve">с. Сілець, с. Павлівка </w:t>
      </w:r>
      <w:r w:rsidR="00DA6603">
        <w:rPr>
          <w:sz w:val="28"/>
          <w:szCs w:val="28"/>
        </w:rPr>
        <w:t xml:space="preserve">Ямницької сільської ради, а також враховуючи рекомендації постійної </w:t>
      </w:r>
      <w:r w:rsidR="00C33FB0" w:rsidRPr="001C2D4E">
        <w:rPr>
          <w:sz w:val="28"/>
          <w:szCs w:val="28"/>
        </w:rPr>
        <w:t>комісі</w:t>
      </w:r>
      <w:r w:rsidR="00C33FB0">
        <w:rPr>
          <w:sz w:val="28"/>
          <w:szCs w:val="28"/>
        </w:rPr>
        <w:t>ї</w:t>
      </w:r>
      <w:r w:rsidR="00C33FB0" w:rsidRPr="001C2D4E">
        <w:rPr>
          <w:sz w:val="28"/>
          <w:szCs w:val="28"/>
        </w:rPr>
        <w:t xml:space="preserve"> з питань земельних відносин, природокористування, планування території, будівництва, архітектури, охорони пам</w:t>
      </w:r>
      <w:r w:rsidR="00C33FB0" w:rsidRPr="00AB0193">
        <w:rPr>
          <w:sz w:val="28"/>
          <w:szCs w:val="28"/>
        </w:rPr>
        <w:t>’</w:t>
      </w:r>
      <w:r w:rsidR="00C33FB0" w:rsidRPr="001C2D4E">
        <w:rPr>
          <w:sz w:val="28"/>
          <w:szCs w:val="28"/>
        </w:rPr>
        <w:t>яток, історичного середовища та благоустрою</w:t>
      </w:r>
      <w:r w:rsidR="00C33FB0" w:rsidRPr="00AB0193">
        <w:rPr>
          <w:sz w:val="28"/>
          <w:szCs w:val="28"/>
        </w:rPr>
        <w:t xml:space="preserve"> </w:t>
      </w:r>
      <w:r w:rsidR="00C33FB0" w:rsidRPr="00341E16">
        <w:rPr>
          <w:sz w:val="28"/>
          <w:szCs w:val="28"/>
        </w:rPr>
        <w:t>Ямницької сільської ради</w:t>
      </w:r>
      <w:r w:rsidR="00C33FB0">
        <w:rPr>
          <w:sz w:val="28"/>
          <w:szCs w:val="28"/>
        </w:rPr>
        <w:t xml:space="preserve"> та з метою подальшого ефективного та раціонального використання даних земель, </w:t>
      </w:r>
      <w:r w:rsidR="00611795" w:rsidRPr="000D405A">
        <w:rPr>
          <w:sz w:val="28"/>
          <w:szCs w:val="28"/>
        </w:rPr>
        <w:t xml:space="preserve">Ямницька сільська рада </w:t>
      </w:r>
    </w:p>
    <w:p w:rsidR="00611795" w:rsidRPr="000D405A" w:rsidRDefault="00611795" w:rsidP="00611795">
      <w:pPr>
        <w:jc w:val="both"/>
        <w:rPr>
          <w:sz w:val="28"/>
          <w:szCs w:val="28"/>
        </w:rPr>
      </w:pPr>
    </w:p>
    <w:p w:rsidR="00611795" w:rsidRPr="000D405A" w:rsidRDefault="00611795" w:rsidP="00611795">
      <w:pPr>
        <w:jc w:val="center"/>
        <w:rPr>
          <w:sz w:val="28"/>
          <w:szCs w:val="28"/>
        </w:rPr>
      </w:pPr>
      <w:r w:rsidRPr="000D405A">
        <w:rPr>
          <w:b/>
          <w:sz w:val="28"/>
          <w:szCs w:val="28"/>
        </w:rPr>
        <w:t>в и р і ш и л а</w:t>
      </w:r>
      <w:r w:rsidRPr="000D405A">
        <w:rPr>
          <w:sz w:val="28"/>
          <w:szCs w:val="28"/>
        </w:rPr>
        <w:t xml:space="preserve"> :</w:t>
      </w:r>
    </w:p>
    <w:p w:rsidR="00611795" w:rsidRPr="00DB4663" w:rsidRDefault="00611795" w:rsidP="00611795">
      <w:pPr>
        <w:jc w:val="both"/>
        <w:rPr>
          <w:sz w:val="28"/>
          <w:szCs w:val="28"/>
        </w:rPr>
      </w:pPr>
    </w:p>
    <w:p w:rsidR="001958AD" w:rsidRDefault="001958AD" w:rsidP="004C776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764">
        <w:rPr>
          <w:sz w:val="28"/>
          <w:szCs w:val="28"/>
        </w:rPr>
        <w:t xml:space="preserve"> </w:t>
      </w:r>
      <w:r w:rsidR="00611795" w:rsidRPr="001958AD">
        <w:rPr>
          <w:sz w:val="28"/>
          <w:szCs w:val="28"/>
        </w:rPr>
        <w:t>Дати дозвіл</w:t>
      </w:r>
      <w:r w:rsidR="00FF4CBA">
        <w:rPr>
          <w:sz w:val="28"/>
          <w:szCs w:val="28"/>
        </w:rPr>
        <w:t xml:space="preserve"> </w:t>
      </w:r>
      <w:r w:rsidR="00FF4CBA" w:rsidRPr="004C7764">
        <w:rPr>
          <w:b/>
          <w:sz w:val="28"/>
          <w:szCs w:val="28"/>
        </w:rPr>
        <w:t>ТОВ</w:t>
      </w:r>
      <w:r w:rsidR="00FF4CBA">
        <w:rPr>
          <w:sz w:val="28"/>
          <w:szCs w:val="28"/>
        </w:rPr>
        <w:t xml:space="preserve"> </w:t>
      </w:r>
      <w:r w:rsidR="00FF4CBA">
        <w:rPr>
          <w:b/>
          <w:sz w:val="28"/>
          <w:szCs w:val="28"/>
        </w:rPr>
        <w:t>«</w:t>
      </w:r>
      <w:r w:rsidR="00617117">
        <w:rPr>
          <w:b/>
          <w:sz w:val="28"/>
          <w:szCs w:val="28"/>
        </w:rPr>
        <w:t xml:space="preserve">Мрія </w:t>
      </w:r>
      <w:proofErr w:type="spellStart"/>
      <w:r w:rsidR="00617117">
        <w:rPr>
          <w:b/>
          <w:sz w:val="28"/>
          <w:szCs w:val="28"/>
        </w:rPr>
        <w:t>Фармінг</w:t>
      </w:r>
      <w:proofErr w:type="spellEnd"/>
      <w:r w:rsidR="00617117">
        <w:rPr>
          <w:b/>
          <w:sz w:val="28"/>
          <w:szCs w:val="28"/>
        </w:rPr>
        <w:t xml:space="preserve"> К</w:t>
      </w:r>
      <w:r w:rsidR="00FF4CBA">
        <w:rPr>
          <w:b/>
          <w:sz w:val="28"/>
          <w:szCs w:val="28"/>
        </w:rPr>
        <w:t>арпат</w:t>
      </w:r>
      <w:r w:rsidR="00617117">
        <w:rPr>
          <w:b/>
          <w:sz w:val="28"/>
          <w:szCs w:val="28"/>
        </w:rPr>
        <w:t>и</w:t>
      </w:r>
      <w:r w:rsidR="00FF4CBA">
        <w:rPr>
          <w:b/>
          <w:sz w:val="28"/>
          <w:szCs w:val="28"/>
        </w:rPr>
        <w:t xml:space="preserve">» </w:t>
      </w:r>
      <w:r w:rsidR="00611795" w:rsidRPr="00611795">
        <w:rPr>
          <w:sz w:val="28"/>
          <w:szCs w:val="28"/>
        </w:rPr>
        <w:t xml:space="preserve">на виготовлення технічної документації із землеустрою щодо </w:t>
      </w:r>
      <w:r w:rsidR="00FF4CBA">
        <w:rPr>
          <w:sz w:val="28"/>
          <w:szCs w:val="28"/>
        </w:rPr>
        <w:t>інвентаризації земель</w:t>
      </w:r>
      <w:r w:rsidR="00611795" w:rsidRPr="00611795">
        <w:rPr>
          <w:sz w:val="28"/>
          <w:szCs w:val="28"/>
        </w:rPr>
        <w:t xml:space="preserve"> </w:t>
      </w:r>
      <w:r w:rsidR="00580299">
        <w:rPr>
          <w:sz w:val="28"/>
          <w:szCs w:val="28"/>
        </w:rPr>
        <w:t xml:space="preserve">сільськогосподарського призначення для ведення товарного сільськогосподарського виробництва на території </w:t>
      </w:r>
      <w:r w:rsidR="00617117">
        <w:rPr>
          <w:sz w:val="28"/>
          <w:szCs w:val="28"/>
        </w:rPr>
        <w:t xml:space="preserve">с. Сілець, с. Павлівка </w:t>
      </w:r>
      <w:r w:rsidR="00580299">
        <w:rPr>
          <w:sz w:val="28"/>
          <w:szCs w:val="28"/>
        </w:rPr>
        <w:t>Ямницької сільської ради (масивів, які використовує повністю чи частково ТОВ «</w:t>
      </w:r>
      <w:r w:rsidR="00617117">
        <w:rPr>
          <w:sz w:val="28"/>
          <w:szCs w:val="28"/>
        </w:rPr>
        <w:t xml:space="preserve">Мрія </w:t>
      </w:r>
      <w:proofErr w:type="spellStart"/>
      <w:r w:rsidR="00617117">
        <w:rPr>
          <w:sz w:val="28"/>
          <w:szCs w:val="28"/>
        </w:rPr>
        <w:t>Фармінг</w:t>
      </w:r>
      <w:proofErr w:type="spellEnd"/>
      <w:r w:rsidR="00617117">
        <w:rPr>
          <w:sz w:val="28"/>
          <w:szCs w:val="28"/>
        </w:rPr>
        <w:t xml:space="preserve"> К</w:t>
      </w:r>
      <w:r w:rsidR="00580299">
        <w:rPr>
          <w:sz w:val="28"/>
          <w:szCs w:val="28"/>
        </w:rPr>
        <w:t>арпат</w:t>
      </w:r>
      <w:r w:rsidR="00617117">
        <w:rPr>
          <w:sz w:val="28"/>
          <w:szCs w:val="28"/>
        </w:rPr>
        <w:t>и</w:t>
      </w:r>
      <w:r w:rsidR="00580299">
        <w:rPr>
          <w:sz w:val="28"/>
          <w:szCs w:val="28"/>
        </w:rPr>
        <w:t>» на правах оренди з власниками земельних часток (паїв), в т.ч. не витребуваних земельних часток (паїв), нерозподілених паїв, проектних польових та існуючих польових доріг).</w:t>
      </w:r>
    </w:p>
    <w:p w:rsidR="004C7764" w:rsidRDefault="004C7764" w:rsidP="00580299">
      <w:pPr>
        <w:jc w:val="both"/>
        <w:rPr>
          <w:sz w:val="28"/>
          <w:szCs w:val="28"/>
        </w:rPr>
      </w:pPr>
    </w:p>
    <w:p w:rsidR="004C7764" w:rsidRPr="004C7764" w:rsidRDefault="004C7764" w:rsidP="004C7764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7764">
        <w:rPr>
          <w:sz w:val="28"/>
          <w:szCs w:val="28"/>
        </w:rPr>
        <w:t xml:space="preserve">Доручити сільському голові Роману Крутому заключити трьохсторонню угоду </w:t>
      </w:r>
      <w:r>
        <w:rPr>
          <w:sz w:val="28"/>
          <w:szCs w:val="28"/>
        </w:rPr>
        <w:t xml:space="preserve">між Ямницькою сільською радою (замовник), </w:t>
      </w:r>
      <w:r w:rsidRPr="004C7764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4C7764">
        <w:rPr>
          <w:sz w:val="28"/>
          <w:szCs w:val="28"/>
        </w:rPr>
        <w:t>«</w:t>
      </w:r>
      <w:r w:rsidR="00617117">
        <w:rPr>
          <w:sz w:val="28"/>
          <w:szCs w:val="28"/>
        </w:rPr>
        <w:t xml:space="preserve">Мрія </w:t>
      </w:r>
      <w:proofErr w:type="spellStart"/>
      <w:r w:rsidR="00617117">
        <w:rPr>
          <w:sz w:val="28"/>
          <w:szCs w:val="28"/>
        </w:rPr>
        <w:t>Фармінг</w:t>
      </w:r>
      <w:proofErr w:type="spellEnd"/>
      <w:r w:rsidR="00617117">
        <w:rPr>
          <w:sz w:val="28"/>
          <w:szCs w:val="28"/>
        </w:rPr>
        <w:t xml:space="preserve"> К</w:t>
      </w:r>
      <w:r w:rsidRPr="004C7764">
        <w:rPr>
          <w:sz w:val="28"/>
          <w:szCs w:val="28"/>
        </w:rPr>
        <w:t>арпат</w:t>
      </w:r>
      <w:r w:rsidR="00617117">
        <w:rPr>
          <w:sz w:val="28"/>
          <w:szCs w:val="28"/>
        </w:rPr>
        <w:t>и</w:t>
      </w:r>
      <w:r w:rsidRPr="004C7764">
        <w:rPr>
          <w:sz w:val="28"/>
          <w:szCs w:val="28"/>
        </w:rPr>
        <w:t>»</w:t>
      </w:r>
      <w:r>
        <w:rPr>
          <w:sz w:val="28"/>
          <w:szCs w:val="28"/>
        </w:rPr>
        <w:t xml:space="preserve"> (платник) та</w:t>
      </w:r>
      <w:r w:rsidRPr="004C7764">
        <w:rPr>
          <w:sz w:val="28"/>
          <w:szCs w:val="28"/>
        </w:rPr>
        <w:t xml:space="preserve"> ліценз</w:t>
      </w:r>
      <w:r>
        <w:rPr>
          <w:sz w:val="28"/>
          <w:szCs w:val="28"/>
        </w:rPr>
        <w:t>ованою землевпорядною</w:t>
      </w:r>
      <w:r w:rsidRPr="004C7764">
        <w:rPr>
          <w:sz w:val="28"/>
          <w:szCs w:val="28"/>
        </w:rPr>
        <w:t xml:space="preserve"> організацією </w:t>
      </w:r>
      <w:r>
        <w:rPr>
          <w:sz w:val="28"/>
          <w:szCs w:val="28"/>
        </w:rPr>
        <w:t xml:space="preserve">(виконавець) </w:t>
      </w:r>
      <w:r w:rsidRPr="004C7764">
        <w:rPr>
          <w:sz w:val="28"/>
          <w:szCs w:val="28"/>
        </w:rPr>
        <w:t>на проведення даних робіт.</w:t>
      </w:r>
    </w:p>
    <w:p w:rsidR="004C7764" w:rsidRPr="00580299" w:rsidRDefault="004C7764" w:rsidP="00580299">
      <w:pPr>
        <w:jc w:val="both"/>
        <w:rPr>
          <w:sz w:val="28"/>
          <w:szCs w:val="28"/>
        </w:rPr>
      </w:pPr>
    </w:p>
    <w:p w:rsidR="00611795" w:rsidRPr="00044A77" w:rsidRDefault="00BE735D" w:rsidP="0087739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1795" w:rsidRPr="00044A77">
        <w:rPr>
          <w:sz w:val="28"/>
          <w:szCs w:val="28"/>
        </w:rPr>
        <w:t>.</w:t>
      </w:r>
      <w:r w:rsidR="0087739A">
        <w:rPr>
          <w:sz w:val="28"/>
          <w:szCs w:val="28"/>
        </w:rPr>
        <w:t xml:space="preserve"> </w:t>
      </w:r>
      <w:r w:rsidR="00611795" w:rsidRPr="00044A77">
        <w:rPr>
          <w:sz w:val="28"/>
          <w:szCs w:val="28"/>
        </w:rPr>
        <w:t xml:space="preserve">Технічну документацію із землеустрою щодо </w:t>
      </w:r>
      <w:r>
        <w:rPr>
          <w:sz w:val="28"/>
          <w:szCs w:val="28"/>
        </w:rPr>
        <w:t>інвентаризації земель погодити відповідно до норм чинного законодавства та</w:t>
      </w:r>
      <w:r w:rsidR="00611795" w:rsidRPr="00044A77">
        <w:rPr>
          <w:sz w:val="28"/>
          <w:szCs w:val="28"/>
        </w:rPr>
        <w:t xml:space="preserve"> подати для розгляду та затвердження в установленому законодавством порядку Ямницькій сільській раді.</w:t>
      </w:r>
    </w:p>
    <w:p w:rsidR="00611795" w:rsidRPr="00044A77" w:rsidRDefault="00611795" w:rsidP="0087739A">
      <w:pPr>
        <w:jc w:val="both"/>
        <w:rPr>
          <w:sz w:val="28"/>
          <w:szCs w:val="28"/>
        </w:rPr>
      </w:pPr>
    </w:p>
    <w:p w:rsidR="00611795" w:rsidRDefault="00994CB4" w:rsidP="008773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11795">
        <w:rPr>
          <w:sz w:val="28"/>
          <w:szCs w:val="28"/>
          <w:lang w:val="ru-RU"/>
        </w:rPr>
        <w:t>.</w:t>
      </w:r>
      <w:r w:rsidR="00326544">
        <w:rPr>
          <w:sz w:val="28"/>
          <w:szCs w:val="28"/>
          <w:lang w:val="ru-RU"/>
        </w:rPr>
        <w:t xml:space="preserve"> </w:t>
      </w:r>
      <w:r w:rsidR="00611795">
        <w:rPr>
          <w:sz w:val="28"/>
          <w:szCs w:val="28"/>
          <w:lang w:val="ru-RU"/>
        </w:rPr>
        <w:t xml:space="preserve">Контроль за </w:t>
      </w:r>
      <w:proofErr w:type="spellStart"/>
      <w:r w:rsidR="00611795">
        <w:rPr>
          <w:sz w:val="28"/>
          <w:szCs w:val="28"/>
          <w:lang w:val="ru-RU"/>
        </w:rPr>
        <w:t>виконанням</w:t>
      </w:r>
      <w:proofErr w:type="spellEnd"/>
      <w:r w:rsidR="00611795">
        <w:rPr>
          <w:sz w:val="28"/>
          <w:szCs w:val="28"/>
          <w:lang w:val="ru-RU"/>
        </w:rPr>
        <w:t xml:space="preserve"> </w:t>
      </w:r>
      <w:proofErr w:type="spellStart"/>
      <w:r w:rsidR="00611795">
        <w:rPr>
          <w:sz w:val="28"/>
          <w:szCs w:val="28"/>
          <w:lang w:val="ru-RU"/>
        </w:rPr>
        <w:t>даного</w:t>
      </w:r>
      <w:proofErr w:type="spellEnd"/>
      <w:r w:rsidR="00611795">
        <w:rPr>
          <w:sz w:val="28"/>
          <w:szCs w:val="28"/>
          <w:lang w:val="ru-RU"/>
        </w:rPr>
        <w:t xml:space="preserve"> </w:t>
      </w:r>
      <w:proofErr w:type="spellStart"/>
      <w:r w:rsidR="00611795">
        <w:rPr>
          <w:sz w:val="28"/>
          <w:szCs w:val="28"/>
          <w:lang w:val="ru-RU"/>
        </w:rPr>
        <w:t>рішення</w:t>
      </w:r>
      <w:proofErr w:type="spellEnd"/>
      <w:r w:rsidR="00611795">
        <w:rPr>
          <w:sz w:val="28"/>
          <w:szCs w:val="28"/>
          <w:lang w:val="ru-RU"/>
        </w:rPr>
        <w:t xml:space="preserve"> </w:t>
      </w:r>
      <w:proofErr w:type="spellStart"/>
      <w:r w:rsidR="00611795">
        <w:rPr>
          <w:sz w:val="28"/>
          <w:szCs w:val="28"/>
          <w:lang w:val="ru-RU"/>
        </w:rPr>
        <w:t>покласти</w:t>
      </w:r>
      <w:proofErr w:type="spellEnd"/>
      <w:r w:rsidR="00611795">
        <w:rPr>
          <w:sz w:val="28"/>
          <w:szCs w:val="28"/>
          <w:lang w:val="ru-RU"/>
        </w:rPr>
        <w:t xml:space="preserve"> на </w:t>
      </w:r>
      <w:proofErr w:type="spellStart"/>
      <w:r w:rsidR="00611795">
        <w:rPr>
          <w:sz w:val="28"/>
          <w:szCs w:val="28"/>
          <w:lang w:val="ru-RU"/>
        </w:rPr>
        <w:t>постійну</w:t>
      </w:r>
      <w:proofErr w:type="spellEnd"/>
      <w:r w:rsidR="00611795">
        <w:rPr>
          <w:sz w:val="28"/>
          <w:szCs w:val="28"/>
          <w:lang w:val="ru-RU"/>
        </w:rPr>
        <w:t xml:space="preserve"> </w:t>
      </w:r>
      <w:proofErr w:type="spellStart"/>
      <w:r w:rsidR="00611795">
        <w:rPr>
          <w:sz w:val="28"/>
          <w:szCs w:val="28"/>
          <w:lang w:val="ru-RU"/>
        </w:rPr>
        <w:t>комісію</w:t>
      </w:r>
      <w:proofErr w:type="spellEnd"/>
      <w:r w:rsidR="00611795">
        <w:rPr>
          <w:sz w:val="28"/>
          <w:szCs w:val="28"/>
          <w:lang w:val="ru-RU"/>
        </w:rPr>
        <w:t xml:space="preserve"> з </w:t>
      </w:r>
      <w:proofErr w:type="spellStart"/>
      <w:r w:rsidR="00611795">
        <w:rPr>
          <w:sz w:val="28"/>
          <w:szCs w:val="28"/>
          <w:lang w:val="ru-RU"/>
        </w:rPr>
        <w:t>питань</w:t>
      </w:r>
      <w:proofErr w:type="spellEnd"/>
      <w:r w:rsidR="00E2304B">
        <w:rPr>
          <w:sz w:val="28"/>
          <w:szCs w:val="28"/>
          <w:lang w:val="ru-RU"/>
        </w:rPr>
        <w:t xml:space="preserve"> </w:t>
      </w:r>
      <w:proofErr w:type="spellStart"/>
      <w:r w:rsidR="00E2304B">
        <w:rPr>
          <w:sz w:val="28"/>
          <w:szCs w:val="28"/>
          <w:lang w:val="ru-RU"/>
        </w:rPr>
        <w:t>земельних</w:t>
      </w:r>
      <w:proofErr w:type="spellEnd"/>
      <w:r w:rsidR="00E2304B">
        <w:rPr>
          <w:sz w:val="28"/>
          <w:szCs w:val="28"/>
          <w:lang w:val="ru-RU"/>
        </w:rPr>
        <w:t xml:space="preserve"> </w:t>
      </w:r>
      <w:proofErr w:type="spellStart"/>
      <w:r w:rsidR="00E2304B">
        <w:rPr>
          <w:sz w:val="28"/>
          <w:szCs w:val="28"/>
          <w:lang w:val="ru-RU"/>
        </w:rPr>
        <w:t>відносин</w:t>
      </w:r>
      <w:proofErr w:type="spellEnd"/>
      <w:r w:rsidR="00E2304B">
        <w:rPr>
          <w:sz w:val="28"/>
          <w:szCs w:val="28"/>
          <w:lang w:val="ru-RU"/>
        </w:rPr>
        <w:t xml:space="preserve">, </w:t>
      </w:r>
      <w:proofErr w:type="spellStart"/>
      <w:r w:rsidR="00E2304B">
        <w:rPr>
          <w:sz w:val="28"/>
          <w:szCs w:val="28"/>
          <w:lang w:val="ru-RU"/>
        </w:rPr>
        <w:t>природокористування</w:t>
      </w:r>
      <w:proofErr w:type="spellEnd"/>
      <w:r w:rsidR="00E2304B">
        <w:rPr>
          <w:sz w:val="28"/>
          <w:szCs w:val="28"/>
          <w:lang w:val="ru-RU"/>
        </w:rPr>
        <w:t xml:space="preserve">, </w:t>
      </w:r>
      <w:proofErr w:type="spellStart"/>
      <w:r w:rsidR="00E2304B">
        <w:rPr>
          <w:sz w:val="28"/>
          <w:szCs w:val="28"/>
          <w:lang w:val="ru-RU"/>
        </w:rPr>
        <w:t>планування</w:t>
      </w:r>
      <w:proofErr w:type="spellEnd"/>
      <w:r w:rsidR="00E2304B">
        <w:rPr>
          <w:sz w:val="28"/>
          <w:szCs w:val="28"/>
          <w:lang w:val="ru-RU"/>
        </w:rPr>
        <w:t xml:space="preserve"> </w:t>
      </w:r>
      <w:proofErr w:type="spellStart"/>
      <w:r w:rsidR="00E2304B">
        <w:rPr>
          <w:sz w:val="28"/>
          <w:szCs w:val="28"/>
          <w:lang w:val="ru-RU"/>
        </w:rPr>
        <w:t>території</w:t>
      </w:r>
      <w:proofErr w:type="spellEnd"/>
      <w:r w:rsidR="00E2304B">
        <w:rPr>
          <w:sz w:val="28"/>
          <w:szCs w:val="28"/>
          <w:lang w:val="ru-RU"/>
        </w:rPr>
        <w:t xml:space="preserve">, </w:t>
      </w:r>
      <w:proofErr w:type="spellStart"/>
      <w:r w:rsidR="00E2304B">
        <w:rPr>
          <w:sz w:val="28"/>
          <w:szCs w:val="28"/>
          <w:lang w:val="ru-RU"/>
        </w:rPr>
        <w:t>будівництва</w:t>
      </w:r>
      <w:proofErr w:type="spellEnd"/>
      <w:r w:rsidR="00E2304B">
        <w:rPr>
          <w:sz w:val="28"/>
          <w:szCs w:val="28"/>
          <w:lang w:val="ru-RU"/>
        </w:rPr>
        <w:t xml:space="preserve">, </w:t>
      </w:r>
      <w:proofErr w:type="spellStart"/>
      <w:r w:rsidR="00E2304B">
        <w:rPr>
          <w:sz w:val="28"/>
          <w:szCs w:val="28"/>
          <w:lang w:val="ru-RU"/>
        </w:rPr>
        <w:t>архітектури</w:t>
      </w:r>
      <w:proofErr w:type="spellEnd"/>
      <w:r w:rsidR="00E2304B">
        <w:rPr>
          <w:sz w:val="28"/>
          <w:szCs w:val="28"/>
          <w:lang w:val="ru-RU"/>
        </w:rPr>
        <w:t xml:space="preserve">, </w:t>
      </w:r>
      <w:proofErr w:type="spellStart"/>
      <w:r w:rsidR="00E2304B">
        <w:rPr>
          <w:sz w:val="28"/>
          <w:szCs w:val="28"/>
          <w:lang w:val="ru-RU"/>
        </w:rPr>
        <w:t>охорони</w:t>
      </w:r>
      <w:proofErr w:type="spellEnd"/>
      <w:r w:rsidR="00E2304B">
        <w:rPr>
          <w:sz w:val="28"/>
          <w:szCs w:val="28"/>
          <w:lang w:val="ru-RU"/>
        </w:rPr>
        <w:t xml:space="preserve"> </w:t>
      </w:r>
      <w:proofErr w:type="spellStart"/>
      <w:r w:rsidR="00E2304B">
        <w:rPr>
          <w:sz w:val="28"/>
          <w:szCs w:val="28"/>
          <w:lang w:val="ru-RU"/>
        </w:rPr>
        <w:t>пам</w:t>
      </w:r>
      <w:r w:rsidR="00F66B4E" w:rsidRPr="00F66B4E">
        <w:rPr>
          <w:sz w:val="28"/>
          <w:szCs w:val="28"/>
          <w:lang w:val="ru-RU"/>
        </w:rPr>
        <w:t>’</w:t>
      </w:r>
      <w:r w:rsidR="00E2304B">
        <w:rPr>
          <w:sz w:val="28"/>
          <w:szCs w:val="28"/>
          <w:lang w:val="ru-RU"/>
        </w:rPr>
        <w:t>яток</w:t>
      </w:r>
      <w:proofErr w:type="spellEnd"/>
      <w:r w:rsidR="00E2304B">
        <w:rPr>
          <w:sz w:val="28"/>
          <w:szCs w:val="28"/>
          <w:lang w:val="ru-RU"/>
        </w:rPr>
        <w:t xml:space="preserve">, </w:t>
      </w:r>
      <w:proofErr w:type="spellStart"/>
      <w:r w:rsidR="00E2304B">
        <w:rPr>
          <w:sz w:val="28"/>
          <w:szCs w:val="28"/>
          <w:lang w:val="ru-RU"/>
        </w:rPr>
        <w:t>історичного</w:t>
      </w:r>
      <w:proofErr w:type="spellEnd"/>
      <w:r w:rsidR="00E2304B">
        <w:rPr>
          <w:sz w:val="28"/>
          <w:szCs w:val="28"/>
          <w:lang w:val="ru-RU"/>
        </w:rPr>
        <w:t xml:space="preserve"> </w:t>
      </w:r>
      <w:proofErr w:type="spellStart"/>
      <w:r w:rsidR="00E2304B">
        <w:rPr>
          <w:sz w:val="28"/>
          <w:szCs w:val="28"/>
          <w:lang w:val="ru-RU"/>
        </w:rPr>
        <w:t>середовища</w:t>
      </w:r>
      <w:proofErr w:type="spellEnd"/>
      <w:r w:rsidR="00E2304B">
        <w:rPr>
          <w:sz w:val="28"/>
          <w:szCs w:val="28"/>
          <w:lang w:val="ru-RU"/>
        </w:rPr>
        <w:t xml:space="preserve"> та благоустрою Ямницької </w:t>
      </w:r>
      <w:proofErr w:type="spellStart"/>
      <w:r w:rsidR="00E2304B">
        <w:rPr>
          <w:sz w:val="28"/>
          <w:szCs w:val="28"/>
          <w:lang w:val="ru-RU"/>
        </w:rPr>
        <w:t>сільської</w:t>
      </w:r>
      <w:proofErr w:type="spellEnd"/>
      <w:r w:rsidR="00E2304B">
        <w:rPr>
          <w:sz w:val="28"/>
          <w:szCs w:val="28"/>
          <w:lang w:val="ru-RU"/>
        </w:rPr>
        <w:t xml:space="preserve"> </w:t>
      </w:r>
      <w:proofErr w:type="gramStart"/>
      <w:r w:rsidR="00E2304B">
        <w:rPr>
          <w:sz w:val="28"/>
          <w:szCs w:val="28"/>
          <w:lang w:val="ru-RU"/>
        </w:rPr>
        <w:t xml:space="preserve">ради </w:t>
      </w:r>
      <w:r>
        <w:rPr>
          <w:sz w:val="28"/>
          <w:szCs w:val="28"/>
          <w:lang w:val="ru-RU"/>
        </w:rPr>
        <w:t xml:space="preserve"> </w:t>
      </w:r>
      <w:r w:rsidR="00E2304B">
        <w:rPr>
          <w:sz w:val="28"/>
          <w:szCs w:val="28"/>
          <w:lang w:val="ru-RU"/>
        </w:rPr>
        <w:t>(</w:t>
      </w:r>
      <w:proofErr w:type="gramEnd"/>
      <w:r w:rsidR="00E2304B">
        <w:rPr>
          <w:sz w:val="28"/>
          <w:szCs w:val="28"/>
          <w:lang w:val="ru-RU"/>
        </w:rPr>
        <w:t>Р. Сьовко).</w:t>
      </w:r>
    </w:p>
    <w:p w:rsidR="00E2304B" w:rsidRDefault="00E2304B" w:rsidP="00611795">
      <w:pPr>
        <w:rPr>
          <w:sz w:val="28"/>
          <w:szCs w:val="28"/>
          <w:lang w:val="ru-RU"/>
        </w:rPr>
      </w:pPr>
    </w:p>
    <w:p w:rsidR="00E2304B" w:rsidRDefault="00E2304B" w:rsidP="00611795">
      <w:pPr>
        <w:rPr>
          <w:sz w:val="28"/>
          <w:szCs w:val="28"/>
          <w:lang w:val="ru-RU"/>
        </w:rPr>
      </w:pPr>
    </w:p>
    <w:p w:rsidR="00E2304B" w:rsidRDefault="00E2304B" w:rsidP="00611795">
      <w:pPr>
        <w:rPr>
          <w:sz w:val="28"/>
          <w:szCs w:val="28"/>
          <w:lang w:val="ru-RU"/>
        </w:rPr>
      </w:pPr>
    </w:p>
    <w:p w:rsidR="00E2304B" w:rsidRPr="00E2304B" w:rsidRDefault="00E2304B" w:rsidP="00611795">
      <w:pPr>
        <w:rPr>
          <w:b/>
          <w:sz w:val="28"/>
          <w:szCs w:val="28"/>
          <w:lang w:val="ru-RU"/>
        </w:rPr>
      </w:pPr>
      <w:r w:rsidRPr="00E2304B">
        <w:rPr>
          <w:b/>
          <w:sz w:val="28"/>
          <w:szCs w:val="28"/>
          <w:lang w:val="ru-RU"/>
        </w:rPr>
        <w:t xml:space="preserve">Сільський голова </w:t>
      </w:r>
      <w:r w:rsidRPr="00E2304B">
        <w:rPr>
          <w:b/>
          <w:sz w:val="28"/>
          <w:szCs w:val="28"/>
          <w:lang w:val="ru-RU"/>
        </w:rPr>
        <w:tab/>
      </w:r>
      <w:r w:rsidRPr="00E2304B">
        <w:rPr>
          <w:b/>
          <w:sz w:val="28"/>
          <w:szCs w:val="28"/>
          <w:lang w:val="ru-RU"/>
        </w:rPr>
        <w:tab/>
      </w:r>
      <w:r w:rsidRPr="00E2304B">
        <w:rPr>
          <w:b/>
          <w:sz w:val="28"/>
          <w:szCs w:val="28"/>
          <w:lang w:val="ru-RU"/>
        </w:rPr>
        <w:tab/>
      </w:r>
      <w:r w:rsidRPr="00E2304B">
        <w:rPr>
          <w:b/>
          <w:sz w:val="28"/>
          <w:szCs w:val="28"/>
          <w:lang w:val="ru-RU"/>
        </w:rPr>
        <w:tab/>
      </w:r>
      <w:r w:rsidRPr="00E2304B">
        <w:rPr>
          <w:b/>
          <w:sz w:val="28"/>
          <w:szCs w:val="28"/>
          <w:lang w:val="ru-RU"/>
        </w:rPr>
        <w:tab/>
      </w:r>
      <w:r w:rsidRPr="00E2304B">
        <w:rPr>
          <w:b/>
          <w:sz w:val="28"/>
          <w:szCs w:val="28"/>
          <w:lang w:val="ru-RU"/>
        </w:rPr>
        <w:tab/>
      </w:r>
      <w:r w:rsidR="00D8765F">
        <w:rPr>
          <w:b/>
          <w:sz w:val="28"/>
          <w:szCs w:val="28"/>
          <w:lang w:val="ru-RU"/>
        </w:rPr>
        <w:t xml:space="preserve">            </w:t>
      </w:r>
      <w:proofErr w:type="gramStart"/>
      <w:r w:rsidRPr="00E2304B">
        <w:rPr>
          <w:b/>
          <w:sz w:val="28"/>
          <w:szCs w:val="28"/>
          <w:lang w:val="ru-RU"/>
        </w:rPr>
        <w:t xml:space="preserve">Роман </w:t>
      </w:r>
      <w:r w:rsidR="00B37EA3">
        <w:rPr>
          <w:b/>
          <w:sz w:val="28"/>
          <w:szCs w:val="28"/>
          <w:lang w:val="ru-RU"/>
        </w:rPr>
        <w:t xml:space="preserve"> </w:t>
      </w:r>
      <w:proofErr w:type="spellStart"/>
      <w:r w:rsidRPr="00E2304B">
        <w:rPr>
          <w:b/>
          <w:sz w:val="28"/>
          <w:szCs w:val="28"/>
          <w:lang w:val="ru-RU"/>
        </w:rPr>
        <w:t>Крутий</w:t>
      </w:r>
      <w:proofErr w:type="spellEnd"/>
      <w:proofErr w:type="gramEnd"/>
    </w:p>
    <w:p w:rsidR="00611795" w:rsidRPr="00611795" w:rsidRDefault="00611795" w:rsidP="00611795">
      <w:pPr>
        <w:pStyle w:val="a3"/>
        <w:jc w:val="both"/>
        <w:rPr>
          <w:sz w:val="28"/>
          <w:szCs w:val="28"/>
          <w:lang w:val="ru-RU"/>
        </w:rPr>
      </w:pPr>
    </w:p>
    <w:sectPr w:rsidR="00611795" w:rsidRPr="00611795" w:rsidSect="00D876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6D6"/>
    <w:multiLevelType w:val="hybridMultilevel"/>
    <w:tmpl w:val="FC3405B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36B"/>
    <w:multiLevelType w:val="hybridMultilevel"/>
    <w:tmpl w:val="0B88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010"/>
    <w:rsid w:val="000315EB"/>
    <w:rsid w:val="00044A77"/>
    <w:rsid w:val="000D405A"/>
    <w:rsid w:val="000D4363"/>
    <w:rsid w:val="000F4720"/>
    <w:rsid w:val="001958AD"/>
    <w:rsid w:val="00235076"/>
    <w:rsid w:val="002B611C"/>
    <w:rsid w:val="002C4B47"/>
    <w:rsid w:val="00320B71"/>
    <w:rsid w:val="00326544"/>
    <w:rsid w:val="00335D5C"/>
    <w:rsid w:val="00344A88"/>
    <w:rsid w:val="00452BA9"/>
    <w:rsid w:val="00456F06"/>
    <w:rsid w:val="004C7764"/>
    <w:rsid w:val="0055118D"/>
    <w:rsid w:val="00580299"/>
    <w:rsid w:val="00611795"/>
    <w:rsid w:val="00617117"/>
    <w:rsid w:val="00743907"/>
    <w:rsid w:val="00774568"/>
    <w:rsid w:val="00794010"/>
    <w:rsid w:val="00861730"/>
    <w:rsid w:val="0087739A"/>
    <w:rsid w:val="0097607C"/>
    <w:rsid w:val="00994CB4"/>
    <w:rsid w:val="009C04BD"/>
    <w:rsid w:val="00A8352E"/>
    <w:rsid w:val="00AF60CD"/>
    <w:rsid w:val="00B37EA3"/>
    <w:rsid w:val="00B4104B"/>
    <w:rsid w:val="00B6158A"/>
    <w:rsid w:val="00B83D22"/>
    <w:rsid w:val="00B850DD"/>
    <w:rsid w:val="00BE735D"/>
    <w:rsid w:val="00C306A6"/>
    <w:rsid w:val="00C33FB0"/>
    <w:rsid w:val="00C54680"/>
    <w:rsid w:val="00C75A03"/>
    <w:rsid w:val="00CA493C"/>
    <w:rsid w:val="00D22F0E"/>
    <w:rsid w:val="00D43AF0"/>
    <w:rsid w:val="00D72A16"/>
    <w:rsid w:val="00D8765F"/>
    <w:rsid w:val="00DA1660"/>
    <w:rsid w:val="00DA6603"/>
    <w:rsid w:val="00DB34D6"/>
    <w:rsid w:val="00DB4663"/>
    <w:rsid w:val="00E2304B"/>
    <w:rsid w:val="00F06504"/>
    <w:rsid w:val="00F66B4E"/>
    <w:rsid w:val="00F7130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F0DC"/>
  <w15:docId w15:val="{07DF99DF-2EE3-4C44-AEF9-6940C27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D2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83D2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F775C-293E-4575-B431-D2582F9D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59</cp:revision>
  <dcterms:created xsi:type="dcterms:W3CDTF">2020-02-03T12:33:00Z</dcterms:created>
  <dcterms:modified xsi:type="dcterms:W3CDTF">2021-06-02T07:09:00Z</dcterms:modified>
</cp:coreProperties>
</file>